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A217C" w14:textId="77777777" w:rsidR="00B21B73" w:rsidRPr="006A0BCE" w:rsidRDefault="00B21B73" w:rsidP="00B21B73">
      <w:pPr>
        <w:spacing w:after="0" w:line="240" w:lineRule="auto"/>
        <w:jc w:val="center"/>
        <w:rPr>
          <w:rFonts w:ascii="Arial" w:eastAsia="Times New Roman" w:hAnsi="Arial" w:cs="Arial"/>
          <w:b/>
          <w:sz w:val="32"/>
          <w:szCs w:val="28"/>
          <w:lang w:eastAsia="pt-BR"/>
        </w:rPr>
      </w:pPr>
      <w:r w:rsidRPr="006A0BCE">
        <w:rPr>
          <w:rFonts w:ascii="Arial" w:eastAsia="Times New Roman" w:hAnsi="Arial" w:cs="Arial"/>
          <w:b/>
          <w:sz w:val="32"/>
          <w:szCs w:val="28"/>
          <w:lang w:eastAsia="pt-BR"/>
        </w:rPr>
        <w:t xml:space="preserve">Título </w:t>
      </w:r>
      <w:proofErr w:type="spellStart"/>
      <w:r w:rsidRPr="006A0BCE">
        <w:rPr>
          <w:rFonts w:ascii="Arial" w:eastAsia="Times New Roman" w:hAnsi="Arial" w:cs="Arial"/>
          <w:b/>
          <w:sz w:val="32"/>
          <w:szCs w:val="28"/>
          <w:lang w:eastAsia="pt-BR"/>
        </w:rPr>
        <w:t>en</w:t>
      </w:r>
      <w:proofErr w:type="spellEnd"/>
      <w:r w:rsidRPr="006A0BCE">
        <w:rPr>
          <w:rFonts w:ascii="Arial" w:eastAsia="Times New Roman" w:hAnsi="Arial" w:cs="Arial"/>
          <w:b/>
          <w:sz w:val="32"/>
          <w:szCs w:val="28"/>
          <w:lang w:eastAsia="pt-BR"/>
        </w:rPr>
        <w:t xml:space="preserve"> </w:t>
      </w:r>
      <w:proofErr w:type="spellStart"/>
      <w:r w:rsidRPr="006A0BCE">
        <w:rPr>
          <w:rFonts w:ascii="Arial" w:eastAsia="Times New Roman" w:hAnsi="Arial" w:cs="Arial"/>
          <w:b/>
          <w:sz w:val="32"/>
          <w:szCs w:val="28"/>
          <w:lang w:eastAsia="pt-BR"/>
        </w:rPr>
        <w:t>español</w:t>
      </w:r>
      <w:proofErr w:type="spellEnd"/>
    </w:p>
    <w:p w14:paraId="7363399B" w14:textId="77777777" w:rsidR="00B21B73" w:rsidRPr="006A0BCE" w:rsidRDefault="00B21B73" w:rsidP="00B21B73">
      <w:pPr>
        <w:spacing w:after="0" w:line="240" w:lineRule="auto"/>
        <w:jc w:val="center"/>
        <w:rPr>
          <w:rFonts w:ascii="Arial" w:eastAsia="Times New Roman" w:hAnsi="Arial" w:cs="Arial"/>
          <w:b/>
          <w:sz w:val="28"/>
          <w:szCs w:val="28"/>
          <w:lang w:eastAsia="pt-BR"/>
        </w:rPr>
      </w:pPr>
    </w:p>
    <w:p w14:paraId="40A5EBEA" w14:textId="77777777" w:rsidR="00B21B73" w:rsidRPr="006A0BCE" w:rsidRDefault="00B21B73" w:rsidP="00B21B73">
      <w:pPr>
        <w:spacing w:after="0" w:line="240" w:lineRule="auto"/>
        <w:jc w:val="center"/>
        <w:rPr>
          <w:rFonts w:ascii="Arial" w:eastAsia="Times New Roman" w:hAnsi="Arial" w:cs="Arial"/>
          <w:sz w:val="28"/>
          <w:szCs w:val="28"/>
          <w:lang w:eastAsia="pt-BR"/>
        </w:rPr>
      </w:pPr>
      <w:proofErr w:type="spellStart"/>
      <w:r w:rsidRPr="006A0BCE">
        <w:rPr>
          <w:rFonts w:ascii="Arial" w:eastAsia="Times New Roman" w:hAnsi="Arial" w:cs="Arial"/>
          <w:sz w:val="28"/>
          <w:szCs w:val="28"/>
          <w:lang w:eastAsia="pt-BR"/>
        </w:rPr>
        <w:t>English</w:t>
      </w:r>
      <w:proofErr w:type="spellEnd"/>
      <w:r w:rsidRPr="006A0BCE">
        <w:rPr>
          <w:rFonts w:ascii="Arial" w:eastAsia="Times New Roman" w:hAnsi="Arial" w:cs="Arial"/>
          <w:sz w:val="28"/>
          <w:szCs w:val="28"/>
          <w:lang w:eastAsia="pt-BR"/>
        </w:rPr>
        <w:t xml:space="preserve"> </w:t>
      </w:r>
      <w:proofErr w:type="spellStart"/>
      <w:r w:rsidRPr="006A0BCE">
        <w:rPr>
          <w:rFonts w:ascii="Arial" w:eastAsia="Times New Roman" w:hAnsi="Arial" w:cs="Arial"/>
          <w:sz w:val="28"/>
          <w:szCs w:val="28"/>
          <w:lang w:eastAsia="pt-BR"/>
        </w:rPr>
        <w:t>title</w:t>
      </w:r>
      <w:proofErr w:type="spellEnd"/>
    </w:p>
    <w:p w14:paraId="38584C8C" w14:textId="77777777" w:rsidR="00B21B73" w:rsidRPr="006A0BCE" w:rsidRDefault="00B21B73" w:rsidP="00B21B73">
      <w:pPr>
        <w:spacing w:after="0" w:line="240" w:lineRule="auto"/>
        <w:jc w:val="center"/>
        <w:rPr>
          <w:rFonts w:ascii="Arial" w:eastAsia="Times New Roman" w:hAnsi="Arial" w:cs="Arial"/>
          <w:sz w:val="28"/>
          <w:szCs w:val="28"/>
          <w:lang w:eastAsia="pt-BR"/>
        </w:rPr>
      </w:pPr>
    </w:p>
    <w:p w14:paraId="2E7D56D9" w14:textId="77777777" w:rsidR="00B21B73" w:rsidRPr="006A0BCE" w:rsidRDefault="00B21B73" w:rsidP="00B21B73">
      <w:pPr>
        <w:spacing w:after="0" w:line="240" w:lineRule="auto"/>
        <w:jc w:val="center"/>
        <w:rPr>
          <w:rFonts w:ascii="Arial" w:eastAsia="Times New Roman" w:hAnsi="Arial" w:cs="Arial"/>
          <w:sz w:val="28"/>
          <w:szCs w:val="28"/>
          <w:lang w:eastAsia="pt-BR"/>
        </w:rPr>
      </w:pPr>
      <w:r w:rsidRPr="006A0BCE">
        <w:rPr>
          <w:rFonts w:ascii="Arial" w:eastAsia="Times New Roman" w:hAnsi="Arial" w:cs="Arial"/>
          <w:sz w:val="28"/>
          <w:szCs w:val="28"/>
          <w:lang w:eastAsia="pt-BR"/>
        </w:rPr>
        <w:t xml:space="preserve">Título em português </w:t>
      </w:r>
    </w:p>
    <w:p w14:paraId="1979A152" w14:textId="77777777" w:rsidR="001C603D" w:rsidRPr="006A0BCE" w:rsidRDefault="001C603D" w:rsidP="00B21B73">
      <w:pPr>
        <w:spacing w:after="0" w:line="240" w:lineRule="auto"/>
        <w:jc w:val="center"/>
        <w:rPr>
          <w:rFonts w:ascii="Arial" w:eastAsia="Times New Roman" w:hAnsi="Arial" w:cs="Arial"/>
          <w:sz w:val="28"/>
          <w:szCs w:val="28"/>
          <w:lang w:eastAsia="pt-BR"/>
        </w:rPr>
      </w:pPr>
    </w:p>
    <w:p w14:paraId="6A2E7C23" w14:textId="77777777" w:rsidR="001C603D" w:rsidRPr="006A0BCE" w:rsidRDefault="001C603D" w:rsidP="001C603D">
      <w:pPr>
        <w:spacing w:after="0" w:line="240" w:lineRule="auto"/>
        <w:rPr>
          <w:rFonts w:ascii="Arial" w:eastAsia="Times New Roman" w:hAnsi="Arial" w:cs="Arial"/>
          <w:sz w:val="20"/>
          <w:szCs w:val="24"/>
          <w:lang w:val="en-US" w:eastAsia="pt-BR"/>
        </w:rPr>
      </w:pPr>
      <w:r w:rsidRPr="006A0BCE">
        <w:rPr>
          <w:rFonts w:ascii="Arial" w:eastAsia="Times New Roman" w:hAnsi="Arial" w:cs="Arial"/>
          <w:sz w:val="20"/>
          <w:szCs w:val="24"/>
          <w:lang w:val="en-US" w:eastAsia="pt-BR"/>
        </w:rPr>
        <w:t xml:space="preserve">DOI: </w:t>
      </w:r>
    </w:p>
    <w:p w14:paraId="145D3125" w14:textId="77777777" w:rsidR="001C603D" w:rsidRPr="006A0BCE" w:rsidRDefault="001C603D" w:rsidP="001C603D">
      <w:pPr>
        <w:spacing w:after="0" w:line="240" w:lineRule="auto"/>
        <w:jc w:val="right"/>
        <w:rPr>
          <w:rFonts w:ascii="Arial" w:hAnsi="Arial" w:cs="Arial"/>
          <w:i/>
          <w:sz w:val="24"/>
          <w:szCs w:val="20"/>
          <w:lang w:val="en-US"/>
        </w:rPr>
      </w:pPr>
    </w:p>
    <w:p w14:paraId="56331788" w14:textId="77777777" w:rsidR="001C603D" w:rsidRPr="006A0BCE" w:rsidRDefault="001C603D" w:rsidP="001C603D">
      <w:pPr>
        <w:spacing w:after="0" w:line="240" w:lineRule="auto"/>
        <w:jc w:val="right"/>
        <w:rPr>
          <w:rFonts w:ascii="Arial" w:hAnsi="Arial" w:cs="Arial"/>
          <w:i/>
          <w:sz w:val="24"/>
          <w:szCs w:val="20"/>
          <w:lang w:val="es-ES_tradnl"/>
        </w:rPr>
      </w:pPr>
      <w:r w:rsidRPr="006A0BCE">
        <w:rPr>
          <w:rFonts w:ascii="Arial" w:hAnsi="Arial" w:cs="Arial"/>
          <w:i/>
          <w:sz w:val="24"/>
          <w:szCs w:val="20"/>
          <w:lang w:val="es-ES_tradnl"/>
        </w:rPr>
        <w:t>Nombre del autor</w:t>
      </w:r>
    </w:p>
    <w:p w14:paraId="011A9400" w14:textId="77777777" w:rsidR="001C603D" w:rsidRPr="006A0BCE" w:rsidRDefault="001C603D" w:rsidP="001C603D">
      <w:pPr>
        <w:spacing w:after="0" w:line="240" w:lineRule="auto"/>
        <w:jc w:val="right"/>
        <w:rPr>
          <w:rFonts w:ascii="Arial" w:hAnsi="Arial" w:cs="Arial"/>
          <w:i/>
          <w:sz w:val="24"/>
          <w:szCs w:val="20"/>
          <w:lang w:val="es-ES_tradnl"/>
        </w:rPr>
      </w:pPr>
      <w:r w:rsidRPr="006A0BCE">
        <w:rPr>
          <w:rFonts w:ascii="Arial" w:hAnsi="Arial" w:cs="Arial"/>
          <w:i/>
          <w:sz w:val="24"/>
          <w:szCs w:val="20"/>
          <w:lang w:val="es-ES_tradnl"/>
        </w:rPr>
        <w:t>Título o profesión, E-mail:</w:t>
      </w:r>
    </w:p>
    <w:p w14:paraId="73AC846F" w14:textId="77777777" w:rsidR="001C603D" w:rsidRPr="006A0BCE" w:rsidRDefault="001C603D" w:rsidP="001C603D">
      <w:pPr>
        <w:spacing w:after="0" w:line="240" w:lineRule="auto"/>
        <w:jc w:val="right"/>
        <w:rPr>
          <w:rFonts w:ascii="Arial" w:hAnsi="Arial" w:cs="Arial"/>
          <w:i/>
          <w:sz w:val="24"/>
          <w:szCs w:val="20"/>
          <w:lang w:val="es-ES_tradnl"/>
        </w:rPr>
      </w:pPr>
    </w:p>
    <w:p w14:paraId="3C619E9F" w14:textId="77777777" w:rsidR="001C603D" w:rsidRPr="006A0BCE" w:rsidRDefault="001C603D" w:rsidP="001C603D">
      <w:pPr>
        <w:spacing w:after="0" w:line="240" w:lineRule="auto"/>
        <w:jc w:val="right"/>
        <w:rPr>
          <w:rFonts w:ascii="Arial" w:hAnsi="Arial" w:cs="Arial"/>
          <w:i/>
          <w:sz w:val="24"/>
          <w:szCs w:val="20"/>
          <w:lang w:val="es-ES_tradnl"/>
        </w:rPr>
      </w:pPr>
      <w:r w:rsidRPr="006A0BCE">
        <w:rPr>
          <w:rFonts w:ascii="Arial" w:hAnsi="Arial" w:cs="Arial"/>
          <w:i/>
          <w:sz w:val="24"/>
          <w:szCs w:val="20"/>
          <w:lang w:val="es-ES_tradnl"/>
        </w:rPr>
        <w:t xml:space="preserve">Nombre del autor </w:t>
      </w:r>
    </w:p>
    <w:p w14:paraId="080F085E" w14:textId="77777777" w:rsidR="001C603D" w:rsidRPr="006A0BCE" w:rsidRDefault="001C603D" w:rsidP="001C603D">
      <w:pPr>
        <w:spacing w:after="0" w:line="240" w:lineRule="auto"/>
        <w:jc w:val="right"/>
        <w:rPr>
          <w:rFonts w:ascii="Arial" w:eastAsia="Times New Roman" w:hAnsi="Arial" w:cs="Arial"/>
          <w:b/>
          <w:bCs/>
          <w:sz w:val="24"/>
          <w:szCs w:val="24"/>
          <w:lang w:val="es-ES_tradnl" w:eastAsia="pt-BR"/>
        </w:rPr>
      </w:pPr>
      <w:r w:rsidRPr="006A0BCE">
        <w:rPr>
          <w:rFonts w:ascii="Arial" w:hAnsi="Arial" w:cs="Arial"/>
          <w:i/>
          <w:sz w:val="24"/>
          <w:szCs w:val="20"/>
          <w:lang w:val="es-ES_tradnl"/>
        </w:rPr>
        <w:t>Título o profesión, E-mail:</w:t>
      </w:r>
    </w:p>
    <w:p w14:paraId="43C0A004" w14:textId="77777777" w:rsidR="001C603D" w:rsidRPr="006A0BCE" w:rsidRDefault="001C603D" w:rsidP="001C603D">
      <w:pPr>
        <w:spacing w:after="0" w:line="240" w:lineRule="auto"/>
        <w:jc w:val="both"/>
        <w:rPr>
          <w:rFonts w:ascii="Arial" w:hAnsi="Arial" w:cs="Arial"/>
          <w:b/>
          <w:sz w:val="24"/>
          <w:szCs w:val="24"/>
          <w:lang w:val="es-ES_tradnl"/>
        </w:rPr>
      </w:pPr>
    </w:p>
    <w:p w14:paraId="4FC79730" w14:textId="77777777" w:rsidR="001C603D" w:rsidRPr="006A0BCE" w:rsidRDefault="001C603D" w:rsidP="001C603D">
      <w:pPr>
        <w:spacing w:after="0" w:line="240" w:lineRule="auto"/>
        <w:jc w:val="both"/>
        <w:rPr>
          <w:rFonts w:ascii="Arial" w:hAnsi="Arial" w:cs="Arial"/>
          <w:b/>
          <w:sz w:val="24"/>
          <w:szCs w:val="24"/>
          <w:lang w:val="es-ES_tradnl"/>
        </w:rPr>
      </w:pPr>
      <w:r w:rsidRPr="006A0BCE">
        <w:rPr>
          <w:rFonts w:ascii="Arial" w:hAnsi="Arial" w:cs="Arial"/>
          <w:b/>
          <w:sz w:val="24"/>
          <w:szCs w:val="24"/>
          <w:lang w:val="es-ES_tradnl"/>
        </w:rPr>
        <w:t>RESUMEN</w:t>
      </w:r>
    </w:p>
    <w:p w14:paraId="36FFEF32" w14:textId="77777777" w:rsidR="001C603D" w:rsidRPr="006A0BCE" w:rsidRDefault="001C603D" w:rsidP="001C603D">
      <w:pPr>
        <w:spacing w:after="0" w:line="240" w:lineRule="auto"/>
        <w:jc w:val="both"/>
        <w:rPr>
          <w:rFonts w:ascii="Arial" w:hAnsi="Arial" w:cs="Arial"/>
          <w:sz w:val="24"/>
          <w:szCs w:val="24"/>
          <w:lang w:val="es-ES_tradnl"/>
        </w:rPr>
      </w:pPr>
      <w:r w:rsidRPr="006A0BCE">
        <w:rPr>
          <w:rFonts w:ascii="Arial" w:hAnsi="Arial" w:cs="Arial"/>
          <w:sz w:val="24"/>
          <w:szCs w:val="24"/>
          <w:lang w:val="es-ES_tradnl"/>
        </w:rPr>
        <w:t xml:space="preserve">El resumen del trabajo a publicar debe tener entre 150 y 280 palabras y describir de forma concisa el contenido del estudio. Se recomienda seguir la coherencia relacional, comenzando por la justificación o problema que motivó la investigación. A </w:t>
      </w:r>
      <w:proofErr w:type="gramStart"/>
      <w:r w:rsidRPr="006A0BCE">
        <w:rPr>
          <w:rFonts w:ascii="Arial" w:hAnsi="Arial" w:cs="Arial"/>
          <w:sz w:val="24"/>
          <w:szCs w:val="24"/>
          <w:lang w:val="es-ES_tradnl"/>
        </w:rPr>
        <w:t>continuación</w:t>
      </w:r>
      <w:proofErr w:type="gramEnd"/>
      <w:r w:rsidRPr="006A0BCE">
        <w:rPr>
          <w:rFonts w:ascii="Arial" w:hAnsi="Arial" w:cs="Arial"/>
          <w:sz w:val="24"/>
          <w:szCs w:val="24"/>
          <w:lang w:val="es-ES_tradnl"/>
        </w:rPr>
        <w:t xml:space="preserve"> se deben delinear los objetivos del estudio, seguido de una descripción de la metodología utilizada. Posteriormente se deben presentar los resultados obtenidos destacando los principales hallazgos de la investigación. Finalmente, se debe brindar la conclusión, resumiendo las implicaciones de los resultados y respondiendo a la pregunta de investigación. (Fuertes, 2023).</w:t>
      </w:r>
    </w:p>
    <w:p w14:paraId="13881414" w14:textId="77777777" w:rsidR="001C603D" w:rsidRPr="006A0BCE" w:rsidRDefault="001C603D" w:rsidP="001C603D">
      <w:pPr>
        <w:spacing w:after="0" w:line="240" w:lineRule="auto"/>
        <w:jc w:val="both"/>
        <w:rPr>
          <w:rFonts w:ascii="Arial" w:hAnsi="Arial" w:cs="Arial"/>
          <w:b/>
          <w:sz w:val="24"/>
          <w:szCs w:val="24"/>
          <w:lang w:val="es-ES_tradnl"/>
        </w:rPr>
      </w:pPr>
    </w:p>
    <w:p w14:paraId="6676FE9B" w14:textId="77777777" w:rsidR="001C603D" w:rsidRPr="006A0BCE" w:rsidRDefault="001C603D" w:rsidP="001C603D">
      <w:pPr>
        <w:spacing w:after="0" w:line="240" w:lineRule="auto"/>
        <w:jc w:val="both"/>
        <w:rPr>
          <w:rFonts w:ascii="Arial" w:hAnsi="Arial" w:cs="Arial"/>
          <w:sz w:val="24"/>
          <w:szCs w:val="24"/>
          <w:lang w:val="en-US"/>
        </w:rPr>
      </w:pPr>
      <w:r w:rsidRPr="006A0BCE">
        <w:rPr>
          <w:rFonts w:ascii="Arial" w:hAnsi="Arial" w:cs="Arial"/>
          <w:b/>
          <w:sz w:val="24"/>
          <w:szCs w:val="24"/>
          <w:lang w:val="es-ES_tradnl"/>
        </w:rPr>
        <w:t xml:space="preserve">Palabras clave: </w:t>
      </w:r>
      <w:r w:rsidRPr="006A0BCE">
        <w:rPr>
          <w:rFonts w:ascii="Arial" w:hAnsi="Arial" w:cs="Arial"/>
          <w:sz w:val="24"/>
          <w:szCs w:val="24"/>
          <w:lang w:val="es-ES_tradnl"/>
        </w:rPr>
        <w:t xml:space="preserve">Entre 4 y 6 palabras clave, separadas por punto y coma y la letra inicial de cada palabra, en mayúsculas. </w:t>
      </w:r>
      <w:r w:rsidRPr="006A0BCE">
        <w:rPr>
          <w:rFonts w:ascii="Arial" w:hAnsi="Arial" w:cs="Arial"/>
          <w:sz w:val="24"/>
          <w:szCs w:val="24"/>
          <w:lang w:val="en-US"/>
        </w:rPr>
        <w:t xml:space="preserve">Por </w:t>
      </w:r>
      <w:proofErr w:type="spellStart"/>
      <w:r w:rsidRPr="006A0BCE">
        <w:rPr>
          <w:rFonts w:ascii="Arial" w:hAnsi="Arial" w:cs="Arial"/>
          <w:sz w:val="24"/>
          <w:szCs w:val="24"/>
          <w:lang w:val="en-US"/>
        </w:rPr>
        <w:t>ejemplo</w:t>
      </w:r>
      <w:proofErr w:type="spellEnd"/>
      <w:r w:rsidRPr="006A0BCE">
        <w:rPr>
          <w:rFonts w:ascii="Arial" w:hAnsi="Arial" w:cs="Arial"/>
          <w:sz w:val="24"/>
          <w:szCs w:val="24"/>
          <w:lang w:val="en-US"/>
        </w:rPr>
        <w:t xml:space="preserve">: Ley; Libertad; Patria; </w:t>
      </w:r>
      <w:proofErr w:type="spellStart"/>
      <w:r w:rsidRPr="006A0BCE">
        <w:rPr>
          <w:rFonts w:ascii="Arial" w:hAnsi="Arial" w:cs="Arial"/>
          <w:sz w:val="24"/>
          <w:szCs w:val="24"/>
          <w:lang w:val="en-US"/>
        </w:rPr>
        <w:t>Brasil</w:t>
      </w:r>
      <w:proofErr w:type="spellEnd"/>
      <w:r w:rsidRPr="006A0BCE">
        <w:rPr>
          <w:rFonts w:ascii="Arial" w:hAnsi="Arial" w:cs="Arial"/>
          <w:sz w:val="24"/>
          <w:szCs w:val="24"/>
          <w:lang w:val="en-US"/>
        </w:rPr>
        <w:t>.</w:t>
      </w:r>
    </w:p>
    <w:p w14:paraId="7E127B1D" w14:textId="77777777" w:rsidR="001C603D" w:rsidRPr="006A0BCE" w:rsidRDefault="001C603D" w:rsidP="001C603D">
      <w:pPr>
        <w:spacing w:after="0" w:line="240" w:lineRule="auto"/>
        <w:rPr>
          <w:rFonts w:ascii="Arial" w:eastAsia="Times New Roman" w:hAnsi="Arial" w:cs="Arial"/>
          <w:sz w:val="24"/>
          <w:szCs w:val="24"/>
          <w:lang w:val="en-US" w:eastAsia="pt-BR"/>
        </w:rPr>
      </w:pPr>
    </w:p>
    <w:p w14:paraId="2609FC93" w14:textId="77777777" w:rsidR="001C603D" w:rsidRPr="006A0BCE" w:rsidRDefault="001C603D" w:rsidP="001C603D">
      <w:pPr>
        <w:spacing w:after="0" w:line="240" w:lineRule="auto"/>
        <w:rPr>
          <w:rFonts w:ascii="Arial" w:eastAsia="Times New Roman" w:hAnsi="Arial" w:cs="Arial"/>
          <w:b/>
          <w:sz w:val="24"/>
          <w:szCs w:val="24"/>
          <w:lang w:val="en-US" w:eastAsia="pt-BR"/>
        </w:rPr>
      </w:pPr>
      <w:r w:rsidRPr="006A0BCE">
        <w:rPr>
          <w:rFonts w:ascii="Arial" w:eastAsia="Times New Roman" w:hAnsi="Arial" w:cs="Arial"/>
          <w:b/>
          <w:sz w:val="24"/>
          <w:szCs w:val="24"/>
          <w:lang w:val="en-US" w:eastAsia="pt-BR"/>
        </w:rPr>
        <w:t>ABSTRACT</w:t>
      </w:r>
    </w:p>
    <w:p w14:paraId="682B62C0" w14:textId="77777777" w:rsidR="001C603D" w:rsidRPr="006A0BCE" w:rsidRDefault="001C603D" w:rsidP="001C603D">
      <w:pPr>
        <w:spacing w:after="0" w:line="240" w:lineRule="auto"/>
        <w:jc w:val="both"/>
        <w:rPr>
          <w:rFonts w:ascii="Arial" w:eastAsia="Times New Roman" w:hAnsi="Arial" w:cs="Arial"/>
          <w:sz w:val="24"/>
          <w:szCs w:val="24"/>
          <w:lang w:val="en-US" w:eastAsia="pt-BR"/>
        </w:rPr>
      </w:pPr>
      <w:r w:rsidRPr="006A0BCE">
        <w:rPr>
          <w:rFonts w:ascii="Arial" w:eastAsia="Times New Roman" w:hAnsi="Arial" w:cs="Arial"/>
          <w:sz w:val="24"/>
          <w:szCs w:val="24"/>
          <w:lang w:val="en-US" w:eastAsia="pt-BR"/>
        </w:rPr>
        <w:t>The abstract of the work to be published should have between 150 and 280 words and concisely describe the content of the study. It is recommended to follow relational coherence, starting with the justification or problem that motivated the research. Next, the study's objectives should be outlined, followed by a description of the methodology used. Subsequently, the obtained results should be presented, highlighting the main findings of the research. Finally, the conclusion should be provided, summarizing the implications of the results and addressing the research question. (Fortes, 2023).</w:t>
      </w:r>
    </w:p>
    <w:p w14:paraId="6378474D" w14:textId="77777777" w:rsidR="001C603D" w:rsidRPr="006A0BCE" w:rsidRDefault="001C603D" w:rsidP="001C603D">
      <w:pPr>
        <w:spacing w:after="0" w:line="240" w:lineRule="auto"/>
        <w:jc w:val="both"/>
        <w:rPr>
          <w:rFonts w:ascii="Arial" w:eastAsia="Times New Roman" w:hAnsi="Arial" w:cs="Arial"/>
          <w:b/>
          <w:sz w:val="24"/>
          <w:szCs w:val="24"/>
          <w:lang w:val="en-US" w:eastAsia="pt-BR"/>
        </w:rPr>
      </w:pPr>
    </w:p>
    <w:p w14:paraId="18542FDD" w14:textId="77777777" w:rsidR="001C603D" w:rsidRDefault="001C603D" w:rsidP="001C603D">
      <w:pPr>
        <w:spacing w:after="0" w:line="240" w:lineRule="auto"/>
        <w:jc w:val="both"/>
        <w:rPr>
          <w:rFonts w:ascii="Arial" w:eastAsia="Times New Roman" w:hAnsi="Arial" w:cs="Arial"/>
          <w:sz w:val="24"/>
          <w:szCs w:val="24"/>
          <w:lang w:eastAsia="pt-BR"/>
        </w:rPr>
      </w:pPr>
      <w:r w:rsidRPr="006A0BCE">
        <w:rPr>
          <w:rFonts w:ascii="Arial" w:eastAsia="Times New Roman" w:hAnsi="Arial" w:cs="Arial"/>
          <w:b/>
          <w:sz w:val="24"/>
          <w:szCs w:val="24"/>
          <w:lang w:val="en-US" w:eastAsia="pt-BR"/>
        </w:rPr>
        <w:t xml:space="preserve">Keywords: </w:t>
      </w:r>
      <w:r w:rsidRPr="006A0BCE">
        <w:rPr>
          <w:rFonts w:ascii="Arial" w:eastAsia="Times New Roman" w:hAnsi="Arial" w:cs="Arial"/>
          <w:sz w:val="24"/>
          <w:szCs w:val="24"/>
          <w:lang w:val="en-US" w:eastAsia="pt-BR"/>
        </w:rPr>
        <w:t xml:space="preserve">Between 4 and 6 keywords, separated by semicolons and the initial letter of each word, in capital letters. </w:t>
      </w:r>
      <w:r w:rsidRPr="00E676A9">
        <w:rPr>
          <w:rFonts w:ascii="Arial" w:eastAsia="Times New Roman" w:hAnsi="Arial" w:cs="Arial"/>
          <w:sz w:val="24"/>
          <w:szCs w:val="24"/>
          <w:lang w:eastAsia="pt-BR"/>
        </w:rPr>
        <w:t xml:space="preserve">For </w:t>
      </w:r>
      <w:proofErr w:type="spellStart"/>
      <w:r w:rsidRPr="00E676A9">
        <w:rPr>
          <w:rFonts w:ascii="Arial" w:eastAsia="Times New Roman" w:hAnsi="Arial" w:cs="Arial"/>
          <w:sz w:val="24"/>
          <w:szCs w:val="24"/>
          <w:lang w:eastAsia="pt-BR"/>
        </w:rPr>
        <w:t>example</w:t>
      </w:r>
      <w:proofErr w:type="spellEnd"/>
      <w:r w:rsidRPr="00E676A9">
        <w:rPr>
          <w:rFonts w:ascii="Arial" w:eastAsia="Times New Roman" w:hAnsi="Arial" w:cs="Arial"/>
          <w:sz w:val="24"/>
          <w:szCs w:val="24"/>
          <w:lang w:eastAsia="pt-BR"/>
        </w:rPr>
        <w:t xml:space="preserve">: Law; </w:t>
      </w:r>
      <w:proofErr w:type="spellStart"/>
      <w:r w:rsidRPr="00E676A9">
        <w:rPr>
          <w:rFonts w:ascii="Arial" w:eastAsia="Times New Roman" w:hAnsi="Arial" w:cs="Arial"/>
          <w:sz w:val="24"/>
          <w:szCs w:val="24"/>
          <w:lang w:eastAsia="pt-BR"/>
        </w:rPr>
        <w:t>Freedom</w:t>
      </w:r>
      <w:proofErr w:type="spellEnd"/>
      <w:r w:rsidRPr="00E676A9">
        <w:rPr>
          <w:rFonts w:ascii="Arial" w:eastAsia="Times New Roman" w:hAnsi="Arial" w:cs="Arial"/>
          <w:sz w:val="24"/>
          <w:szCs w:val="24"/>
          <w:lang w:eastAsia="pt-BR"/>
        </w:rPr>
        <w:t xml:space="preserve">; </w:t>
      </w:r>
      <w:proofErr w:type="spellStart"/>
      <w:r w:rsidRPr="00E676A9">
        <w:rPr>
          <w:rFonts w:ascii="Arial" w:eastAsia="Times New Roman" w:hAnsi="Arial" w:cs="Arial"/>
          <w:sz w:val="24"/>
          <w:szCs w:val="24"/>
          <w:lang w:eastAsia="pt-BR"/>
        </w:rPr>
        <w:t>Homeland</w:t>
      </w:r>
      <w:proofErr w:type="spellEnd"/>
      <w:r w:rsidRPr="00E676A9">
        <w:rPr>
          <w:rFonts w:ascii="Arial" w:eastAsia="Times New Roman" w:hAnsi="Arial" w:cs="Arial"/>
          <w:sz w:val="24"/>
          <w:szCs w:val="24"/>
          <w:lang w:eastAsia="pt-BR"/>
        </w:rPr>
        <w:t xml:space="preserve">; </w:t>
      </w:r>
      <w:proofErr w:type="spellStart"/>
      <w:r w:rsidRPr="00E676A9">
        <w:rPr>
          <w:rFonts w:ascii="Arial" w:eastAsia="Times New Roman" w:hAnsi="Arial" w:cs="Arial"/>
          <w:sz w:val="24"/>
          <w:szCs w:val="24"/>
          <w:lang w:eastAsia="pt-BR"/>
        </w:rPr>
        <w:t>Brazil</w:t>
      </w:r>
      <w:proofErr w:type="spellEnd"/>
      <w:r w:rsidRPr="00E676A9">
        <w:rPr>
          <w:rFonts w:ascii="Arial" w:eastAsia="Times New Roman" w:hAnsi="Arial" w:cs="Arial"/>
          <w:sz w:val="24"/>
          <w:szCs w:val="24"/>
          <w:lang w:eastAsia="pt-BR"/>
        </w:rPr>
        <w:t>.</w:t>
      </w:r>
    </w:p>
    <w:p w14:paraId="70BCF16C" w14:textId="77777777" w:rsidR="001C603D" w:rsidRDefault="001C603D" w:rsidP="001C603D">
      <w:pPr>
        <w:spacing w:after="0" w:line="240" w:lineRule="auto"/>
        <w:jc w:val="both"/>
        <w:rPr>
          <w:rFonts w:ascii="Arial" w:eastAsia="Times New Roman" w:hAnsi="Arial" w:cs="Arial"/>
          <w:sz w:val="24"/>
          <w:szCs w:val="24"/>
          <w:lang w:eastAsia="pt-BR"/>
        </w:rPr>
      </w:pPr>
    </w:p>
    <w:p w14:paraId="1B86A8A8" w14:textId="77777777" w:rsidR="001C603D" w:rsidRPr="001C053E" w:rsidRDefault="001C603D" w:rsidP="001C603D">
      <w:pPr>
        <w:spacing w:after="0" w:line="240" w:lineRule="auto"/>
        <w:jc w:val="both"/>
        <w:rPr>
          <w:rFonts w:ascii="Arial" w:eastAsia="Times New Roman" w:hAnsi="Arial" w:cs="Arial"/>
          <w:b/>
          <w:bCs/>
          <w:sz w:val="24"/>
          <w:szCs w:val="24"/>
          <w:lang w:eastAsia="pt-BR"/>
        </w:rPr>
      </w:pPr>
      <w:r w:rsidRPr="001C053E">
        <w:rPr>
          <w:rFonts w:ascii="Arial" w:eastAsia="Times New Roman" w:hAnsi="Arial" w:cs="Arial"/>
          <w:b/>
          <w:bCs/>
          <w:sz w:val="24"/>
          <w:szCs w:val="24"/>
          <w:lang w:eastAsia="pt-BR"/>
        </w:rPr>
        <w:t>RESUMO</w:t>
      </w:r>
    </w:p>
    <w:p w14:paraId="18010894" w14:textId="77777777" w:rsidR="001C603D" w:rsidRPr="001C053E" w:rsidRDefault="001C603D" w:rsidP="001C603D">
      <w:pPr>
        <w:spacing w:after="0" w:line="240" w:lineRule="auto"/>
        <w:jc w:val="both"/>
        <w:rPr>
          <w:rFonts w:ascii="Arial" w:eastAsia="Times New Roman" w:hAnsi="Arial" w:cs="Arial"/>
          <w:sz w:val="24"/>
          <w:szCs w:val="24"/>
          <w:lang w:eastAsia="pt-BR"/>
        </w:rPr>
      </w:pPr>
      <w:r w:rsidRPr="001C053E">
        <w:rPr>
          <w:rFonts w:ascii="Arial" w:eastAsia="Times New Roman" w:hAnsi="Arial" w:cs="Arial"/>
          <w:sz w:val="24"/>
          <w:szCs w:val="24"/>
          <w:lang w:eastAsia="pt-BR"/>
        </w:rPr>
        <w:t xml:space="preserve">O resumo do trabalho a ser publicado deve ter entre </w:t>
      </w:r>
      <w:r>
        <w:rPr>
          <w:rFonts w:ascii="Arial" w:eastAsia="Times New Roman" w:hAnsi="Arial" w:cs="Arial"/>
          <w:sz w:val="24"/>
          <w:szCs w:val="24"/>
          <w:lang w:eastAsia="pt-BR"/>
        </w:rPr>
        <w:t>150</w:t>
      </w:r>
      <w:r w:rsidRPr="001C053E">
        <w:rPr>
          <w:rFonts w:ascii="Arial" w:eastAsia="Times New Roman" w:hAnsi="Arial" w:cs="Arial"/>
          <w:sz w:val="24"/>
          <w:szCs w:val="24"/>
          <w:lang w:eastAsia="pt-BR"/>
        </w:rPr>
        <w:t xml:space="preserve"> e 2</w:t>
      </w:r>
      <w:r>
        <w:rPr>
          <w:rFonts w:ascii="Arial" w:eastAsia="Times New Roman" w:hAnsi="Arial" w:cs="Arial"/>
          <w:sz w:val="24"/>
          <w:szCs w:val="24"/>
          <w:lang w:eastAsia="pt-BR"/>
        </w:rPr>
        <w:t>8</w:t>
      </w:r>
      <w:r w:rsidRPr="001C053E">
        <w:rPr>
          <w:rFonts w:ascii="Arial" w:eastAsia="Times New Roman" w:hAnsi="Arial" w:cs="Arial"/>
          <w:sz w:val="24"/>
          <w:szCs w:val="24"/>
          <w:lang w:eastAsia="pt-BR"/>
        </w:rPr>
        <w:t xml:space="preserve">0 palavras e descrever de forma concisa o conteúdo do estudo. É recomendável seguir a coerência relacional, começando pela justificativa ou problema que motivou a pesquisa. Em seguida, os objetivos do estudo devem ser delineados, seguidos pela descrição da metodologia utilizada. Posteriormente, os resultados obtidos </w:t>
      </w:r>
      <w:r w:rsidRPr="001C053E">
        <w:rPr>
          <w:rFonts w:ascii="Arial" w:eastAsia="Times New Roman" w:hAnsi="Arial" w:cs="Arial"/>
          <w:sz w:val="24"/>
          <w:szCs w:val="24"/>
          <w:lang w:eastAsia="pt-BR"/>
        </w:rPr>
        <w:lastRenderedPageBreak/>
        <w:t>devem ser apresentados, destacando as principais descobertas da pesquisa. Finalmente, a conclusão deve ser fornecida, resumindo as implicações dos resultados e respondendo à questão de pesquisa. (Fortes, 2023).</w:t>
      </w:r>
    </w:p>
    <w:p w14:paraId="7AB2DD8B" w14:textId="77777777" w:rsidR="001C603D" w:rsidRPr="001C053E" w:rsidRDefault="001C603D" w:rsidP="001C603D">
      <w:pPr>
        <w:spacing w:after="0" w:line="240" w:lineRule="auto"/>
        <w:jc w:val="both"/>
        <w:rPr>
          <w:rFonts w:ascii="Arial" w:eastAsia="Times New Roman" w:hAnsi="Arial" w:cs="Arial"/>
          <w:sz w:val="24"/>
          <w:szCs w:val="24"/>
          <w:lang w:eastAsia="pt-BR"/>
        </w:rPr>
      </w:pPr>
    </w:p>
    <w:p w14:paraId="3AEA1E26" w14:textId="77777777" w:rsidR="001C603D" w:rsidRPr="006A0BCE" w:rsidRDefault="001C603D" w:rsidP="001C603D">
      <w:pPr>
        <w:spacing w:after="0" w:line="240" w:lineRule="auto"/>
        <w:jc w:val="both"/>
        <w:rPr>
          <w:rFonts w:ascii="Arial" w:eastAsia="Calibri" w:hAnsi="Arial" w:cs="Arial"/>
          <w:b/>
          <w:bCs/>
          <w:sz w:val="24"/>
          <w:szCs w:val="24"/>
          <w:lang w:val="es-ES_tradnl"/>
        </w:rPr>
      </w:pPr>
      <w:r w:rsidRPr="001C053E">
        <w:rPr>
          <w:rFonts w:ascii="Arial" w:eastAsia="Calibri" w:hAnsi="Arial" w:cs="Arial"/>
          <w:b/>
          <w:bCs/>
          <w:sz w:val="24"/>
          <w:szCs w:val="24"/>
        </w:rPr>
        <w:t xml:space="preserve">Palavras-chave: </w:t>
      </w:r>
      <w:r w:rsidRPr="001C053E">
        <w:rPr>
          <w:rFonts w:ascii="Arial" w:eastAsia="Calibri" w:hAnsi="Arial" w:cs="Arial"/>
          <w:bCs/>
          <w:sz w:val="24"/>
          <w:szCs w:val="24"/>
        </w:rPr>
        <w:t xml:space="preserve">Entre </w:t>
      </w:r>
      <w:r>
        <w:rPr>
          <w:rFonts w:ascii="Arial" w:eastAsia="Calibri" w:hAnsi="Arial" w:cs="Arial"/>
          <w:bCs/>
          <w:sz w:val="24"/>
          <w:szCs w:val="24"/>
        </w:rPr>
        <w:t>4</w:t>
      </w:r>
      <w:r w:rsidRPr="001C053E">
        <w:rPr>
          <w:rFonts w:ascii="Arial" w:eastAsia="Calibri" w:hAnsi="Arial" w:cs="Arial"/>
          <w:bCs/>
          <w:sz w:val="24"/>
          <w:szCs w:val="24"/>
        </w:rPr>
        <w:t xml:space="preserve"> e </w:t>
      </w:r>
      <w:r>
        <w:rPr>
          <w:rFonts w:ascii="Arial" w:eastAsia="Calibri" w:hAnsi="Arial" w:cs="Arial"/>
          <w:bCs/>
          <w:sz w:val="24"/>
          <w:szCs w:val="24"/>
        </w:rPr>
        <w:t>6</w:t>
      </w:r>
      <w:r w:rsidRPr="001C053E">
        <w:rPr>
          <w:rFonts w:ascii="Arial" w:eastAsia="Calibri" w:hAnsi="Arial" w:cs="Arial"/>
          <w:bCs/>
          <w:sz w:val="24"/>
          <w:szCs w:val="24"/>
        </w:rPr>
        <w:t xml:space="preserve"> palavras-chave, separadas por </w:t>
      </w:r>
      <w:r>
        <w:rPr>
          <w:rFonts w:ascii="Arial" w:eastAsia="Calibri" w:hAnsi="Arial" w:cs="Arial"/>
          <w:bCs/>
          <w:sz w:val="24"/>
          <w:szCs w:val="24"/>
        </w:rPr>
        <w:t xml:space="preserve">ponto e </w:t>
      </w:r>
      <w:r w:rsidRPr="001C053E">
        <w:rPr>
          <w:rFonts w:ascii="Arial" w:eastAsia="Calibri" w:hAnsi="Arial" w:cs="Arial"/>
          <w:bCs/>
          <w:sz w:val="24"/>
          <w:szCs w:val="24"/>
        </w:rPr>
        <w:t xml:space="preserve">vírgula e a letra inicial de cada palavra, em maiúsculo. </w:t>
      </w:r>
      <w:r w:rsidRPr="006A0BCE">
        <w:rPr>
          <w:rFonts w:ascii="Arial" w:eastAsia="Calibri" w:hAnsi="Arial" w:cs="Arial"/>
          <w:bCs/>
          <w:sz w:val="24"/>
          <w:szCs w:val="24"/>
          <w:lang w:val="es-ES_tradnl"/>
        </w:rPr>
        <w:t xml:space="preserve">Por </w:t>
      </w:r>
      <w:proofErr w:type="spellStart"/>
      <w:r w:rsidRPr="006A0BCE">
        <w:rPr>
          <w:rFonts w:ascii="Arial" w:eastAsia="Calibri" w:hAnsi="Arial" w:cs="Arial"/>
          <w:bCs/>
          <w:sz w:val="24"/>
          <w:szCs w:val="24"/>
          <w:lang w:val="es-ES_tradnl"/>
        </w:rPr>
        <w:t>exemplo</w:t>
      </w:r>
      <w:proofErr w:type="spellEnd"/>
      <w:r w:rsidRPr="006A0BCE">
        <w:rPr>
          <w:rFonts w:ascii="Arial" w:eastAsia="Calibri" w:hAnsi="Arial" w:cs="Arial"/>
          <w:bCs/>
          <w:sz w:val="24"/>
          <w:szCs w:val="24"/>
          <w:lang w:val="es-ES_tradnl"/>
        </w:rPr>
        <w:t xml:space="preserve">: </w:t>
      </w:r>
      <w:proofErr w:type="spellStart"/>
      <w:r w:rsidRPr="006A0BCE">
        <w:rPr>
          <w:rFonts w:ascii="Arial" w:eastAsia="Calibri" w:hAnsi="Arial" w:cs="Arial"/>
          <w:bCs/>
          <w:sz w:val="24"/>
          <w:szCs w:val="24"/>
          <w:lang w:val="es-ES_tradnl"/>
        </w:rPr>
        <w:t>Direito</w:t>
      </w:r>
      <w:proofErr w:type="spellEnd"/>
      <w:r w:rsidRPr="006A0BCE">
        <w:rPr>
          <w:rFonts w:ascii="Arial" w:eastAsia="Calibri" w:hAnsi="Arial" w:cs="Arial"/>
          <w:bCs/>
          <w:sz w:val="24"/>
          <w:szCs w:val="24"/>
          <w:lang w:val="es-ES_tradnl"/>
        </w:rPr>
        <w:t xml:space="preserve">; </w:t>
      </w:r>
      <w:proofErr w:type="spellStart"/>
      <w:r w:rsidRPr="006A0BCE">
        <w:rPr>
          <w:rFonts w:ascii="Arial" w:eastAsia="Calibri" w:hAnsi="Arial" w:cs="Arial"/>
          <w:bCs/>
          <w:sz w:val="24"/>
          <w:szCs w:val="24"/>
          <w:lang w:val="es-ES_tradnl"/>
        </w:rPr>
        <w:t>Liberdade</w:t>
      </w:r>
      <w:proofErr w:type="spellEnd"/>
      <w:r w:rsidRPr="006A0BCE">
        <w:rPr>
          <w:rFonts w:ascii="Arial" w:eastAsia="Calibri" w:hAnsi="Arial" w:cs="Arial"/>
          <w:bCs/>
          <w:sz w:val="24"/>
          <w:szCs w:val="24"/>
          <w:lang w:val="es-ES_tradnl"/>
        </w:rPr>
        <w:t>; Patria; Brasil.</w:t>
      </w:r>
    </w:p>
    <w:p w14:paraId="42936D00" w14:textId="77777777" w:rsidR="001C603D" w:rsidRPr="006A0BCE" w:rsidRDefault="001C603D" w:rsidP="001C603D">
      <w:pPr>
        <w:suppressAutoHyphens/>
        <w:spacing w:after="0" w:line="360" w:lineRule="auto"/>
        <w:jc w:val="both"/>
        <w:rPr>
          <w:rFonts w:ascii="Arial" w:hAnsi="Arial" w:cs="Arial"/>
          <w:b/>
          <w:color w:val="00AF50"/>
          <w:sz w:val="24"/>
          <w:szCs w:val="24"/>
          <w:lang w:val="es-ES_tradnl"/>
        </w:rPr>
      </w:pPr>
    </w:p>
    <w:p w14:paraId="2CC960A2" w14:textId="77777777" w:rsidR="001C603D" w:rsidRPr="006A0BCE" w:rsidRDefault="001C603D" w:rsidP="001C603D">
      <w:pPr>
        <w:suppressAutoHyphens/>
        <w:spacing w:after="0" w:line="360" w:lineRule="auto"/>
        <w:jc w:val="both"/>
        <w:rPr>
          <w:rFonts w:ascii="Arial" w:hAnsi="Arial" w:cs="Arial"/>
          <w:b/>
          <w:color w:val="00AF50"/>
          <w:sz w:val="24"/>
          <w:szCs w:val="24"/>
          <w:lang w:val="es-ES_tradnl"/>
        </w:rPr>
      </w:pPr>
    </w:p>
    <w:p w14:paraId="448CF334" w14:textId="77777777" w:rsidR="001C603D" w:rsidRPr="006A0BCE" w:rsidRDefault="001C603D" w:rsidP="001C603D">
      <w:pPr>
        <w:suppressAutoHyphens/>
        <w:spacing w:after="0" w:line="360" w:lineRule="auto"/>
        <w:jc w:val="both"/>
        <w:rPr>
          <w:rFonts w:ascii="Arial" w:hAnsi="Arial" w:cs="Arial"/>
          <w:b/>
          <w:sz w:val="24"/>
          <w:szCs w:val="24"/>
          <w:lang w:val="es-ES_tradnl"/>
        </w:rPr>
      </w:pPr>
      <w:r w:rsidRPr="006A0BCE">
        <w:rPr>
          <w:rFonts w:ascii="Arial" w:hAnsi="Arial" w:cs="Arial"/>
          <w:b/>
          <w:sz w:val="24"/>
          <w:szCs w:val="24"/>
          <w:lang w:val="es-ES_tradnl"/>
        </w:rPr>
        <w:t>INTRODUCCIÓN</w:t>
      </w:r>
    </w:p>
    <w:p w14:paraId="6E5AEF40"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r w:rsidRPr="006A0BCE">
        <w:rPr>
          <w:rFonts w:ascii="Arial" w:hAnsi="Arial" w:cs="Arial"/>
          <w:sz w:val="24"/>
          <w:szCs w:val="24"/>
          <w:lang w:val="es-ES_tradnl"/>
        </w:rPr>
        <w:t>Esta sección tiene como objetivo proporcionar una descripción detallada de la contextualización del estudio, delineando el tema de investigación y presentando la justificación subyacente. Se utiliza fuente Arial tamaño 12, con un espaciado de 1,5 líneas, de acuerdo con las pautas establecidas. Se enfatiza que el número máximo de autores permitido es 6; en caso de que el número de autores exceda este límite, se recomienda que los autores se pongan en contacto con la revista para averiguar la posibilidad de inclusión adicional sujeta a una tarifa suplementaria.</w:t>
      </w:r>
    </w:p>
    <w:p w14:paraId="31995087"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r w:rsidRPr="006A0BCE">
        <w:rPr>
          <w:rFonts w:ascii="Arial" w:hAnsi="Arial" w:cs="Arial"/>
          <w:sz w:val="24"/>
          <w:szCs w:val="24"/>
          <w:lang w:val="es-ES_tradnl"/>
        </w:rPr>
        <w:t>En cuanto a la extensión del manuscrito, se estipula un máximo de 20 páginas, incluidas las referencias bibliográficas. Es importante tener en cuenta que los manuscritos pueden estar escritos en portugués, inglés o español, según la preferencia de los autores.</w:t>
      </w:r>
    </w:p>
    <w:p w14:paraId="61B322A2"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r w:rsidRPr="006A0BCE">
        <w:rPr>
          <w:rFonts w:ascii="Arial" w:hAnsi="Arial" w:cs="Arial"/>
          <w:sz w:val="24"/>
          <w:szCs w:val="24"/>
          <w:lang w:val="es-ES_tradnl"/>
        </w:rPr>
        <w:t>Al concluir la introducción, es imperativo que los objetivos del estudio estén claramente delineados de manera específica y mensurable. Si se considera apropiado, es posible crear una subsección separada con este propósito. Además, los objetivos deben formularse de manera que sean alcanzables, garantizando que el lector comprenda completamente el alcance de la investigación y lo que se abordará y evaluará.</w:t>
      </w:r>
    </w:p>
    <w:p w14:paraId="304487A8"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p>
    <w:p w14:paraId="5014F399" w14:textId="77777777" w:rsidR="001C603D" w:rsidRPr="006A0BCE" w:rsidRDefault="001C603D" w:rsidP="001C603D">
      <w:pPr>
        <w:suppressAutoHyphens/>
        <w:spacing w:after="0" w:line="360" w:lineRule="auto"/>
        <w:jc w:val="both"/>
        <w:rPr>
          <w:rFonts w:ascii="Arial" w:hAnsi="Arial" w:cs="Arial"/>
          <w:b/>
          <w:sz w:val="24"/>
          <w:szCs w:val="24"/>
          <w:lang w:val="es-ES_tradnl"/>
        </w:rPr>
      </w:pPr>
      <w:r w:rsidRPr="006A0BCE">
        <w:rPr>
          <w:rFonts w:ascii="Arial" w:hAnsi="Arial" w:cs="Arial"/>
          <w:b/>
          <w:sz w:val="24"/>
          <w:szCs w:val="24"/>
          <w:lang w:val="es-ES_tradnl"/>
        </w:rPr>
        <w:t>MARCO TEÓRICO</w:t>
      </w:r>
    </w:p>
    <w:p w14:paraId="4ED21DEE"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r w:rsidRPr="006A0BCE">
        <w:rPr>
          <w:rFonts w:ascii="Arial" w:hAnsi="Arial" w:cs="Arial"/>
          <w:sz w:val="24"/>
          <w:szCs w:val="24"/>
          <w:lang w:val="es-ES_tradnl"/>
        </w:rPr>
        <w:t>El marco teórico en un estudio abarca un análisis crítico y organizado de la literatura relevante para el tema en cuestión, proporcionando una contextualización teórica y delineando conceptos clave. Es necesario abordar de manera exhaustiva las teorías, modelos e investigaciones previas, identificando lagunas, contradicciones y consensos en la literatura que sean pertinentes para el enfoque del estudio en curso.</w:t>
      </w:r>
    </w:p>
    <w:p w14:paraId="6DD31C22" w14:textId="77777777" w:rsidR="001C603D" w:rsidRPr="006A0BCE" w:rsidRDefault="001C603D" w:rsidP="001C603D">
      <w:pPr>
        <w:rPr>
          <w:rFonts w:ascii="Arial" w:eastAsia="Trebuchet MS" w:hAnsi="Arial" w:cs="Arial"/>
          <w:b/>
          <w:sz w:val="24"/>
          <w:szCs w:val="24"/>
          <w:lang w:val="es-ES_tradnl"/>
        </w:rPr>
      </w:pPr>
    </w:p>
    <w:p w14:paraId="56EB3B09" w14:textId="77777777" w:rsidR="001C603D" w:rsidRPr="006A0BCE" w:rsidRDefault="001C603D" w:rsidP="001C603D">
      <w:pPr>
        <w:widowControl w:val="0"/>
        <w:suppressAutoHyphens/>
        <w:autoSpaceDE w:val="0"/>
        <w:autoSpaceDN w:val="0"/>
        <w:spacing w:after="0" w:line="360" w:lineRule="auto"/>
        <w:rPr>
          <w:rFonts w:ascii="Arial" w:eastAsia="Trebuchet MS" w:hAnsi="Arial" w:cs="Arial"/>
          <w:b/>
          <w:sz w:val="24"/>
          <w:szCs w:val="24"/>
          <w:lang w:val="es-ES_tradnl"/>
        </w:rPr>
      </w:pPr>
      <w:r w:rsidRPr="006A0BCE">
        <w:rPr>
          <w:rFonts w:ascii="Arial" w:eastAsia="Trebuchet MS" w:hAnsi="Arial" w:cs="Arial"/>
          <w:b/>
          <w:sz w:val="24"/>
          <w:szCs w:val="24"/>
          <w:lang w:val="es-ES_tradnl"/>
        </w:rPr>
        <w:t>Título de las Figuras (Cuadros, Tablas, Etc.)</w:t>
      </w:r>
    </w:p>
    <w:p w14:paraId="1944BDAF" w14:textId="77777777" w:rsidR="001C603D" w:rsidRPr="006A0BCE" w:rsidRDefault="001C603D" w:rsidP="001C603D">
      <w:pPr>
        <w:widowControl w:val="0"/>
        <w:suppressAutoHyphens/>
        <w:autoSpaceDE w:val="0"/>
        <w:autoSpaceDN w:val="0"/>
        <w:spacing w:after="0" w:line="360" w:lineRule="auto"/>
        <w:ind w:firstLine="720"/>
        <w:jc w:val="both"/>
        <w:rPr>
          <w:rFonts w:ascii="Arial" w:eastAsia="Times New Roman" w:hAnsi="Arial" w:cs="Arial"/>
          <w:sz w:val="24"/>
          <w:szCs w:val="24"/>
          <w:lang w:val="es-ES_tradnl" w:eastAsia="pt-BR"/>
        </w:rPr>
      </w:pPr>
      <w:r w:rsidRPr="006A0BCE">
        <w:rPr>
          <w:rFonts w:ascii="Arial" w:eastAsia="Times New Roman" w:hAnsi="Arial" w:cs="Arial"/>
          <w:sz w:val="24"/>
          <w:szCs w:val="24"/>
          <w:lang w:val="es-ES_tradnl"/>
        </w:rPr>
        <w:t>El título de la figura explica el contenido de la imagen de forma concisa pero discursiva. La fuente del título debe ser Arial 10, espaciada 1.0, centrada. Numerado con números arábigos secuencialmente dentro del texto como un todo, precedido por la palabra figura. Por ejemplo</w:t>
      </w:r>
      <w:r w:rsidRPr="006A0BCE">
        <w:rPr>
          <w:rFonts w:ascii="Arial" w:eastAsia="Times New Roman" w:hAnsi="Arial" w:cs="Arial"/>
          <w:caps/>
          <w:sz w:val="24"/>
          <w:szCs w:val="24"/>
          <w:lang w:val="es-ES_tradnl"/>
        </w:rPr>
        <w:t xml:space="preserve">: </w:t>
      </w:r>
      <w:r w:rsidRPr="006A0BCE">
        <w:rPr>
          <w:rFonts w:ascii="Arial" w:eastAsia="Times New Roman" w:hAnsi="Arial" w:cs="Arial"/>
          <w:sz w:val="24"/>
          <w:szCs w:val="24"/>
          <w:lang w:val="es-ES_tradnl"/>
        </w:rPr>
        <w:t xml:space="preserve">Figura </w:t>
      </w:r>
      <w:r w:rsidRPr="006A0BCE">
        <w:rPr>
          <w:rFonts w:ascii="Arial" w:eastAsia="Times New Roman" w:hAnsi="Arial" w:cs="Arial"/>
          <w:caps/>
          <w:sz w:val="24"/>
          <w:szCs w:val="24"/>
          <w:lang w:val="es-ES_tradnl"/>
        </w:rPr>
        <w:t xml:space="preserve">1, </w:t>
      </w:r>
      <w:r w:rsidRPr="006A0BCE">
        <w:rPr>
          <w:rFonts w:ascii="Arial" w:eastAsia="Times New Roman" w:hAnsi="Arial" w:cs="Arial"/>
          <w:sz w:val="24"/>
          <w:szCs w:val="24"/>
          <w:lang w:val="es-ES_tradnl"/>
        </w:rPr>
        <w:t xml:space="preserve">Figura 2, Figura 3, etc. </w:t>
      </w:r>
    </w:p>
    <w:p w14:paraId="7D2DAE40" w14:textId="77777777" w:rsidR="001C603D" w:rsidRPr="006A0BCE" w:rsidRDefault="001C603D" w:rsidP="001C603D">
      <w:pPr>
        <w:suppressAutoHyphens/>
        <w:spacing w:after="0" w:line="360" w:lineRule="auto"/>
        <w:ind w:firstLine="709"/>
        <w:jc w:val="both"/>
        <w:rPr>
          <w:rFonts w:ascii="Arial" w:eastAsia="Times New Roman" w:hAnsi="Arial" w:cs="Arial"/>
          <w:sz w:val="24"/>
          <w:szCs w:val="24"/>
          <w:lang w:val="es-ES_tradnl" w:eastAsia="pt-BR"/>
        </w:rPr>
      </w:pPr>
      <w:r w:rsidRPr="006A0BCE">
        <w:rPr>
          <w:rFonts w:ascii="Arial" w:eastAsia="Times New Roman" w:hAnsi="Arial" w:cs="Arial"/>
          <w:sz w:val="24"/>
          <w:szCs w:val="24"/>
          <w:lang w:val="es-ES_tradnl"/>
        </w:rPr>
        <w:t>La fuente de cita debe ser espaciada, debajo de la figura central, fuente Arial 10.</w:t>
      </w:r>
    </w:p>
    <w:p w14:paraId="5C82B89F" w14:textId="77777777" w:rsidR="001C603D" w:rsidRPr="006A0BCE" w:rsidRDefault="001C603D" w:rsidP="001C603D">
      <w:pPr>
        <w:widowControl w:val="0"/>
        <w:suppressAutoHyphens/>
        <w:autoSpaceDE w:val="0"/>
        <w:autoSpaceDN w:val="0"/>
        <w:spacing w:after="0" w:line="360" w:lineRule="auto"/>
        <w:ind w:firstLine="708"/>
        <w:jc w:val="both"/>
        <w:rPr>
          <w:rFonts w:ascii="Arial" w:eastAsia="Trebuchet MS" w:hAnsi="Arial" w:cs="Arial"/>
          <w:sz w:val="24"/>
          <w:szCs w:val="24"/>
          <w:lang w:val="es-ES_tradnl"/>
        </w:rPr>
      </w:pPr>
      <w:r w:rsidRPr="006A0BCE">
        <w:rPr>
          <w:rFonts w:ascii="Arial" w:eastAsia="Trebuchet MS" w:hAnsi="Arial" w:cs="Arial"/>
          <w:sz w:val="24"/>
          <w:szCs w:val="24"/>
          <w:lang w:val="es-ES_tradnl"/>
        </w:rPr>
        <w:t>Por ejemplo:</w:t>
      </w:r>
    </w:p>
    <w:p w14:paraId="1DF190D8" w14:textId="77777777" w:rsidR="001C603D" w:rsidRPr="006A0BCE" w:rsidRDefault="001C603D" w:rsidP="001C603D">
      <w:pPr>
        <w:widowControl w:val="0"/>
        <w:suppressAutoHyphens/>
        <w:autoSpaceDE w:val="0"/>
        <w:autoSpaceDN w:val="0"/>
        <w:spacing w:after="0" w:line="360" w:lineRule="auto"/>
        <w:ind w:firstLine="708"/>
        <w:jc w:val="both"/>
        <w:rPr>
          <w:rFonts w:ascii="Arial" w:eastAsia="Trebuchet MS" w:hAnsi="Arial" w:cs="Arial"/>
          <w:sz w:val="24"/>
          <w:szCs w:val="24"/>
          <w:lang w:val="es-ES_tradnl"/>
        </w:rPr>
      </w:pPr>
    </w:p>
    <w:p w14:paraId="574E6338" w14:textId="77777777" w:rsidR="001C603D" w:rsidRPr="006A0BCE" w:rsidRDefault="001C603D" w:rsidP="001C603D">
      <w:pPr>
        <w:widowControl w:val="0"/>
        <w:suppressAutoHyphens/>
        <w:autoSpaceDE w:val="0"/>
        <w:autoSpaceDN w:val="0"/>
        <w:spacing w:after="0" w:line="240" w:lineRule="auto"/>
        <w:jc w:val="center"/>
        <w:rPr>
          <w:rFonts w:ascii="Arial" w:eastAsia="Arial MT" w:hAnsi="Arial" w:cs="Arial"/>
          <w:sz w:val="20"/>
          <w:szCs w:val="24"/>
          <w:lang w:val="es-ES_tradnl"/>
        </w:rPr>
      </w:pPr>
      <w:r w:rsidRPr="006A0BCE">
        <w:rPr>
          <w:rFonts w:ascii="Arial" w:eastAsia="Arial MT" w:hAnsi="Arial" w:cs="Arial"/>
          <w:sz w:val="20"/>
          <w:szCs w:val="24"/>
          <w:lang w:val="es-ES_tradnl"/>
        </w:rPr>
        <w:t>Figura 1. Distribución territorial de los municipios brasileños según participación en grupos ocupacionales y económicos.</w:t>
      </w:r>
    </w:p>
    <w:p w14:paraId="75413062" w14:textId="77777777" w:rsidR="001C603D" w:rsidRPr="002810D2" w:rsidRDefault="001C603D" w:rsidP="001C603D">
      <w:pPr>
        <w:widowControl w:val="0"/>
        <w:suppressAutoHyphens/>
        <w:autoSpaceDE w:val="0"/>
        <w:autoSpaceDN w:val="0"/>
        <w:spacing w:after="0" w:line="240" w:lineRule="auto"/>
        <w:jc w:val="center"/>
        <w:rPr>
          <w:rFonts w:ascii="Arial" w:eastAsia="Arial MT" w:hAnsi="Arial" w:cs="Arial"/>
          <w:sz w:val="20"/>
          <w:szCs w:val="24"/>
          <w:lang w:val="pt-PT"/>
        </w:rPr>
      </w:pPr>
      <w:r w:rsidRPr="002810D2">
        <w:rPr>
          <w:rFonts w:ascii="Arial" w:hAnsi="Arial" w:cs="Arial"/>
          <w:noProof/>
        </w:rPr>
        <w:drawing>
          <wp:inline distT="0" distB="0" distL="0" distR="0" wp14:anchorId="3AE972C7" wp14:editId="28E517A2">
            <wp:extent cx="3133333" cy="2952381"/>
            <wp:effectExtent l="0" t="0" r="0" b="63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r:embed="rId6"/>
                    <a:stretch>
                      <a:fillRect/>
                    </a:stretch>
                  </pic:blipFill>
                  <pic:spPr>
                    <a:xfrm>
                      <a:off x="0" y="0"/>
                      <a:ext cx="3133333" cy="2952381"/>
                    </a:xfrm>
                    <a:prstGeom prst="rect">
                      <a:avLst/>
                    </a:prstGeom>
                  </pic:spPr>
                </pic:pic>
              </a:graphicData>
            </a:graphic>
          </wp:inline>
        </w:drawing>
      </w:r>
    </w:p>
    <w:p w14:paraId="60EA2605" w14:textId="77777777" w:rsidR="001C603D" w:rsidRPr="006A0BCE" w:rsidRDefault="001C603D" w:rsidP="001C603D">
      <w:pPr>
        <w:widowControl w:val="0"/>
        <w:suppressAutoHyphens/>
        <w:autoSpaceDE w:val="0"/>
        <w:autoSpaceDN w:val="0"/>
        <w:spacing w:after="0" w:line="240" w:lineRule="auto"/>
        <w:jc w:val="center"/>
        <w:rPr>
          <w:rFonts w:ascii="Arial" w:eastAsia="Arial MT" w:hAnsi="Arial" w:cs="Arial"/>
          <w:sz w:val="20"/>
          <w:szCs w:val="24"/>
          <w:lang w:val="es-ES_tradnl"/>
        </w:rPr>
      </w:pPr>
      <w:r w:rsidRPr="006A0BCE">
        <w:rPr>
          <w:rFonts w:ascii="Arial" w:eastAsia="Arial MT" w:hAnsi="Arial" w:cs="Arial"/>
          <w:sz w:val="20"/>
          <w:szCs w:val="24"/>
          <w:lang w:val="es-ES_tradnl"/>
        </w:rPr>
        <w:t>Fuente: IBGE (2019a).</w:t>
      </w:r>
    </w:p>
    <w:p w14:paraId="11C188ED" w14:textId="77777777" w:rsidR="001C603D" w:rsidRPr="006A0BCE" w:rsidRDefault="001C603D" w:rsidP="001C603D">
      <w:pPr>
        <w:suppressAutoHyphens/>
        <w:spacing w:after="0" w:line="240" w:lineRule="auto"/>
        <w:rPr>
          <w:rFonts w:ascii="Arial" w:hAnsi="Arial" w:cs="Arial"/>
          <w:sz w:val="20"/>
          <w:szCs w:val="24"/>
          <w:lang w:val="es-ES_tradnl"/>
        </w:rPr>
      </w:pPr>
    </w:p>
    <w:p w14:paraId="48AEB048" w14:textId="77777777" w:rsidR="001C603D" w:rsidRPr="006A0BCE" w:rsidRDefault="001C603D" w:rsidP="001C603D">
      <w:pPr>
        <w:widowControl w:val="0"/>
        <w:suppressAutoHyphens/>
        <w:autoSpaceDE w:val="0"/>
        <w:autoSpaceDN w:val="0"/>
        <w:spacing w:after="0" w:line="240" w:lineRule="auto"/>
        <w:ind w:right="138"/>
        <w:jc w:val="center"/>
        <w:rPr>
          <w:rFonts w:ascii="Arial" w:hAnsi="Arial" w:cs="Arial"/>
          <w:sz w:val="20"/>
          <w:szCs w:val="24"/>
          <w:lang w:val="es-ES_tradnl"/>
        </w:rPr>
      </w:pPr>
      <w:r w:rsidRPr="006A0BCE">
        <w:rPr>
          <w:rFonts w:ascii="Arial" w:hAnsi="Arial" w:cs="Arial"/>
          <w:sz w:val="20"/>
          <w:szCs w:val="24"/>
          <w:lang w:val="es-ES_tradnl"/>
        </w:rPr>
        <w:t xml:space="preserve">Tabla 1. Lista parcial de subdivisiones implementadas por </w:t>
      </w:r>
      <w:proofErr w:type="spellStart"/>
      <w:r w:rsidRPr="006A0BCE">
        <w:rPr>
          <w:rFonts w:ascii="Arial" w:hAnsi="Arial" w:cs="Arial"/>
          <w:sz w:val="20"/>
          <w:szCs w:val="24"/>
          <w:lang w:val="es-ES_tradnl"/>
        </w:rPr>
        <w:t>Companhia</w:t>
      </w:r>
      <w:proofErr w:type="spellEnd"/>
      <w:r w:rsidRPr="006A0BCE">
        <w:rPr>
          <w:rFonts w:ascii="Arial" w:hAnsi="Arial" w:cs="Arial"/>
          <w:sz w:val="20"/>
          <w:szCs w:val="24"/>
          <w:lang w:val="es-ES_tradnl"/>
        </w:rPr>
        <w:t xml:space="preserve"> City hasta 1951 en la ciudad y São.</w:t>
      </w:r>
    </w:p>
    <w:tbl>
      <w:tblPr>
        <w:tblStyle w:val="TableNormal02"/>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271"/>
        <w:gridCol w:w="1032"/>
        <w:gridCol w:w="1080"/>
      </w:tblGrid>
      <w:tr w:rsidR="001C603D" w:rsidRPr="002810D2" w14:paraId="3E33EC62" w14:textId="77777777" w:rsidTr="005456C8">
        <w:trPr>
          <w:trHeight w:val="20"/>
          <w:jc w:val="center"/>
        </w:trPr>
        <w:tc>
          <w:tcPr>
            <w:tcW w:w="1277" w:type="dxa"/>
            <w:tcBorders>
              <w:top w:val="nil"/>
              <w:left w:val="nil"/>
            </w:tcBorders>
          </w:tcPr>
          <w:p w14:paraId="70AD9F3B" w14:textId="77777777" w:rsidR="001C603D" w:rsidRPr="002810D2" w:rsidRDefault="001C603D" w:rsidP="005456C8">
            <w:pPr>
              <w:suppressAutoHyphens/>
              <w:spacing w:line="240" w:lineRule="auto"/>
              <w:ind w:left="35"/>
              <w:jc w:val="center"/>
              <w:rPr>
                <w:sz w:val="20"/>
                <w:szCs w:val="20"/>
                <w:lang w:val="pt-PT"/>
              </w:rPr>
            </w:pPr>
            <w:r w:rsidRPr="002810D2">
              <w:rPr>
                <w:spacing w:val="-5"/>
                <w:position w:val="-8"/>
                <w:sz w:val="20"/>
                <w:szCs w:val="20"/>
                <w:lang w:val="pt-PT"/>
              </w:rPr>
              <w:t>N</w:t>
            </w:r>
            <w:r w:rsidRPr="002810D2">
              <w:rPr>
                <w:spacing w:val="-5"/>
                <w:sz w:val="20"/>
                <w:szCs w:val="20"/>
                <w:lang w:val="pt-PT"/>
              </w:rPr>
              <w:t>o</w:t>
            </w:r>
          </w:p>
        </w:tc>
        <w:tc>
          <w:tcPr>
            <w:tcW w:w="2271" w:type="dxa"/>
            <w:tcBorders>
              <w:top w:val="nil"/>
            </w:tcBorders>
          </w:tcPr>
          <w:p w14:paraId="4FC29BE9" w14:textId="77777777" w:rsidR="001C603D" w:rsidRPr="002810D2" w:rsidRDefault="001C603D" w:rsidP="005456C8">
            <w:pPr>
              <w:suppressAutoHyphens/>
              <w:spacing w:line="240" w:lineRule="auto"/>
              <w:jc w:val="center"/>
              <w:rPr>
                <w:sz w:val="20"/>
                <w:szCs w:val="20"/>
              </w:rPr>
            </w:pPr>
            <w:proofErr w:type="spellStart"/>
            <w:r w:rsidRPr="002810D2">
              <w:rPr>
                <w:sz w:val="20"/>
                <w:szCs w:val="20"/>
              </w:rPr>
              <w:t>Nombre</w:t>
            </w:r>
            <w:proofErr w:type="spellEnd"/>
            <w:r w:rsidRPr="002810D2">
              <w:rPr>
                <w:sz w:val="20"/>
                <w:szCs w:val="20"/>
              </w:rPr>
              <w:t xml:space="preserve"> </w:t>
            </w:r>
            <w:proofErr w:type="spellStart"/>
            <w:r w:rsidRPr="002810D2">
              <w:rPr>
                <w:sz w:val="20"/>
                <w:szCs w:val="20"/>
              </w:rPr>
              <w:t>del</w:t>
            </w:r>
            <w:proofErr w:type="spellEnd"/>
            <w:r w:rsidRPr="002810D2">
              <w:rPr>
                <w:sz w:val="20"/>
                <w:szCs w:val="20"/>
              </w:rPr>
              <w:t xml:space="preserve"> </w:t>
            </w:r>
            <w:proofErr w:type="spellStart"/>
            <w:r w:rsidRPr="002810D2">
              <w:rPr>
                <w:sz w:val="20"/>
                <w:szCs w:val="20"/>
              </w:rPr>
              <w:t>barrio</w:t>
            </w:r>
            <w:proofErr w:type="spellEnd"/>
          </w:p>
        </w:tc>
        <w:tc>
          <w:tcPr>
            <w:tcW w:w="1032" w:type="dxa"/>
            <w:tcBorders>
              <w:top w:val="nil"/>
            </w:tcBorders>
          </w:tcPr>
          <w:p w14:paraId="77E40EAF" w14:textId="77777777" w:rsidR="001C603D" w:rsidRPr="002810D2" w:rsidRDefault="001C603D" w:rsidP="005456C8">
            <w:pPr>
              <w:suppressAutoHyphens/>
              <w:spacing w:line="240" w:lineRule="auto"/>
              <w:ind w:left="12" w:right="8"/>
              <w:jc w:val="center"/>
              <w:rPr>
                <w:sz w:val="20"/>
                <w:szCs w:val="20"/>
                <w:lang w:val="pt-PT"/>
              </w:rPr>
            </w:pPr>
            <w:r w:rsidRPr="002810D2">
              <w:rPr>
                <w:sz w:val="20"/>
                <w:szCs w:val="20"/>
                <w:lang w:val="pt-PT"/>
              </w:rPr>
              <w:t>Área</w:t>
            </w:r>
            <w:r w:rsidRPr="002810D2">
              <w:rPr>
                <w:spacing w:val="-2"/>
                <w:sz w:val="20"/>
                <w:szCs w:val="20"/>
                <w:lang w:val="pt-PT"/>
              </w:rPr>
              <w:t xml:space="preserve"> </w:t>
            </w:r>
            <w:r w:rsidRPr="002810D2">
              <w:rPr>
                <w:spacing w:val="-4"/>
                <w:sz w:val="20"/>
                <w:szCs w:val="20"/>
                <w:lang w:val="pt-PT"/>
              </w:rPr>
              <w:t>(m</w:t>
            </w:r>
            <w:r w:rsidRPr="002810D2">
              <w:rPr>
                <w:spacing w:val="-4"/>
                <w:sz w:val="20"/>
                <w:szCs w:val="20"/>
                <w:vertAlign w:val="superscript"/>
                <w:lang w:val="pt-PT"/>
              </w:rPr>
              <w:t>2</w:t>
            </w:r>
            <w:r w:rsidRPr="002810D2">
              <w:rPr>
                <w:spacing w:val="-4"/>
                <w:sz w:val="20"/>
                <w:szCs w:val="20"/>
                <w:lang w:val="pt-PT"/>
              </w:rPr>
              <w:t>)</w:t>
            </w:r>
          </w:p>
        </w:tc>
        <w:tc>
          <w:tcPr>
            <w:tcW w:w="1080" w:type="dxa"/>
            <w:tcBorders>
              <w:top w:val="nil"/>
              <w:right w:val="nil"/>
            </w:tcBorders>
          </w:tcPr>
          <w:p w14:paraId="03145600" w14:textId="77777777" w:rsidR="001C603D" w:rsidRPr="002810D2" w:rsidRDefault="001C603D" w:rsidP="005456C8">
            <w:pPr>
              <w:suppressAutoHyphens/>
              <w:spacing w:line="240" w:lineRule="auto"/>
              <w:ind w:left="1"/>
              <w:jc w:val="center"/>
              <w:rPr>
                <w:sz w:val="20"/>
                <w:szCs w:val="20"/>
                <w:lang w:val="pt-PT"/>
              </w:rPr>
            </w:pPr>
            <w:proofErr w:type="spellStart"/>
            <w:r w:rsidRPr="002810D2">
              <w:rPr>
                <w:spacing w:val="-5"/>
                <w:sz w:val="20"/>
                <w:szCs w:val="20"/>
                <w:lang w:val="pt-PT"/>
              </w:rPr>
              <w:t>Año</w:t>
            </w:r>
            <w:proofErr w:type="spellEnd"/>
          </w:p>
        </w:tc>
      </w:tr>
      <w:tr w:rsidR="001C603D" w:rsidRPr="002810D2" w14:paraId="6D0E838F" w14:textId="77777777" w:rsidTr="005456C8">
        <w:trPr>
          <w:trHeight w:val="20"/>
          <w:jc w:val="center"/>
        </w:trPr>
        <w:tc>
          <w:tcPr>
            <w:tcW w:w="1277" w:type="dxa"/>
            <w:tcBorders>
              <w:left w:val="nil"/>
            </w:tcBorders>
          </w:tcPr>
          <w:p w14:paraId="69002FC9"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1</w:t>
            </w:r>
          </w:p>
        </w:tc>
        <w:tc>
          <w:tcPr>
            <w:tcW w:w="2271" w:type="dxa"/>
          </w:tcPr>
          <w:p w14:paraId="47362E1A" w14:textId="77777777" w:rsidR="001C603D" w:rsidRPr="002810D2" w:rsidRDefault="001C603D" w:rsidP="005456C8">
            <w:pPr>
              <w:suppressAutoHyphens/>
              <w:spacing w:line="240" w:lineRule="auto"/>
              <w:jc w:val="center"/>
              <w:rPr>
                <w:sz w:val="20"/>
                <w:szCs w:val="20"/>
              </w:rPr>
            </w:pPr>
            <w:proofErr w:type="spellStart"/>
            <w:r w:rsidRPr="002810D2">
              <w:rPr>
                <w:sz w:val="20"/>
                <w:szCs w:val="20"/>
              </w:rPr>
              <w:t>Jardín</w:t>
            </w:r>
            <w:proofErr w:type="spellEnd"/>
            <w:r w:rsidRPr="002810D2">
              <w:rPr>
                <w:sz w:val="20"/>
                <w:szCs w:val="20"/>
              </w:rPr>
              <w:t xml:space="preserve"> América</w:t>
            </w:r>
          </w:p>
        </w:tc>
        <w:tc>
          <w:tcPr>
            <w:tcW w:w="1032" w:type="dxa"/>
          </w:tcPr>
          <w:p w14:paraId="04936D7F" w14:textId="77777777" w:rsidR="001C603D" w:rsidRPr="002810D2" w:rsidRDefault="001C603D" w:rsidP="005456C8">
            <w:pPr>
              <w:suppressAutoHyphens/>
              <w:spacing w:line="240" w:lineRule="auto"/>
              <w:ind w:left="12" w:right="1"/>
              <w:jc w:val="center"/>
              <w:rPr>
                <w:sz w:val="20"/>
                <w:szCs w:val="20"/>
                <w:lang w:val="pt-PT"/>
              </w:rPr>
            </w:pPr>
            <w:r w:rsidRPr="002810D2">
              <w:rPr>
                <w:spacing w:val="-2"/>
                <w:sz w:val="20"/>
                <w:szCs w:val="20"/>
                <w:lang w:val="pt-PT"/>
              </w:rPr>
              <w:t>1.091.118</w:t>
            </w:r>
          </w:p>
        </w:tc>
        <w:tc>
          <w:tcPr>
            <w:tcW w:w="1080" w:type="dxa"/>
            <w:tcBorders>
              <w:right w:val="nil"/>
            </w:tcBorders>
          </w:tcPr>
          <w:p w14:paraId="26DC50A5" w14:textId="77777777" w:rsidR="001C603D" w:rsidRPr="002810D2" w:rsidRDefault="001C603D" w:rsidP="005456C8">
            <w:pPr>
              <w:suppressAutoHyphens/>
              <w:spacing w:line="240" w:lineRule="auto"/>
              <w:ind w:left="1"/>
              <w:jc w:val="center"/>
              <w:rPr>
                <w:sz w:val="20"/>
                <w:szCs w:val="20"/>
                <w:lang w:val="pt-PT"/>
              </w:rPr>
            </w:pPr>
            <w:r w:rsidRPr="002810D2">
              <w:rPr>
                <w:spacing w:val="-4"/>
                <w:sz w:val="20"/>
                <w:szCs w:val="20"/>
                <w:lang w:val="pt-PT"/>
              </w:rPr>
              <w:t>1915</w:t>
            </w:r>
          </w:p>
        </w:tc>
      </w:tr>
      <w:tr w:rsidR="001C603D" w:rsidRPr="002810D2" w14:paraId="125C1365" w14:textId="77777777" w:rsidTr="005456C8">
        <w:trPr>
          <w:trHeight w:val="20"/>
          <w:jc w:val="center"/>
        </w:trPr>
        <w:tc>
          <w:tcPr>
            <w:tcW w:w="1277" w:type="dxa"/>
            <w:tcBorders>
              <w:left w:val="nil"/>
            </w:tcBorders>
          </w:tcPr>
          <w:p w14:paraId="60D9F8F0"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2</w:t>
            </w:r>
          </w:p>
        </w:tc>
        <w:tc>
          <w:tcPr>
            <w:tcW w:w="2271" w:type="dxa"/>
          </w:tcPr>
          <w:p w14:paraId="252FEFEC" w14:textId="77777777" w:rsidR="001C603D" w:rsidRPr="002810D2" w:rsidRDefault="001C603D" w:rsidP="005456C8">
            <w:pPr>
              <w:suppressAutoHyphens/>
              <w:spacing w:line="240" w:lineRule="auto"/>
              <w:jc w:val="center"/>
              <w:rPr>
                <w:sz w:val="20"/>
                <w:szCs w:val="20"/>
              </w:rPr>
            </w:pPr>
            <w:r w:rsidRPr="002810D2">
              <w:rPr>
                <w:sz w:val="20"/>
                <w:szCs w:val="20"/>
              </w:rPr>
              <w:t>Anhangabaú</w:t>
            </w:r>
          </w:p>
        </w:tc>
        <w:tc>
          <w:tcPr>
            <w:tcW w:w="1032" w:type="dxa"/>
          </w:tcPr>
          <w:p w14:paraId="3B13F751" w14:textId="77777777" w:rsidR="001C603D" w:rsidRPr="002810D2" w:rsidRDefault="001C603D" w:rsidP="005456C8">
            <w:pPr>
              <w:suppressAutoHyphens/>
              <w:spacing w:line="240" w:lineRule="auto"/>
              <w:ind w:left="12" w:right="10"/>
              <w:jc w:val="center"/>
              <w:rPr>
                <w:sz w:val="20"/>
                <w:szCs w:val="20"/>
                <w:lang w:val="pt-PT"/>
              </w:rPr>
            </w:pPr>
            <w:r w:rsidRPr="002810D2">
              <w:rPr>
                <w:spacing w:val="-2"/>
                <w:sz w:val="20"/>
                <w:szCs w:val="20"/>
                <w:lang w:val="pt-PT"/>
              </w:rPr>
              <w:t>170.849</w:t>
            </w:r>
          </w:p>
        </w:tc>
        <w:tc>
          <w:tcPr>
            <w:tcW w:w="1080" w:type="dxa"/>
            <w:tcBorders>
              <w:right w:val="nil"/>
            </w:tcBorders>
          </w:tcPr>
          <w:p w14:paraId="0803BC51" w14:textId="77777777" w:rsidR="001C603D" w:rsidRPr="002810D2" w:rsidRDefault="001C603D" w:rsidP="005456C8">
            <w:pPr>
              <w:suppressAutoHyphens/>
              <w:spacing w:line="240" w:lineRule="auto"/>
              <w:ind w:left="1"/>
              <w:jc w:val="center"/>
              <w:rPr>
                <w:sz w:val="20"/>
                <w:szCs w:val="20"/>
                <w:lang w:val="pt-PT"/>
              </w:rPr>
            </w:pPr>
            <w:r w:rsidRPr="002810D2">
              <w:rPr>
                <w:spacing w:val="-2"/>
                <w:sz w:val="20"/>
                <w:szCs w:val="20"/>
                <w:lang w:val="pt-PT"/>
              </w:rPr>
              <w:t>1917</w:t>
            </w:r>
          </w:p>
        </w:tc>
      </w:tr>
      <w:tr w:rsidR="001C603D" w:rsidRPr="002810D2" w14:paraId="3828A302" w14:textId="77777777" w:rsidTr="005456C8">
        <w:trPr>
          <w:trHeight w:val="20"/>
          <w:jc w:val="center"/>
        </w:trPr>
        <w:tc>
          <w:tcPr>
            <w:tcW w:w="1277" w:type="dxa"/>
            <w:tcBorders>
              <w:left w:val="nil"/>
            </w:tcBorders>
          </w:tcPr>
          <w:p w14:paraId="7160C45C"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3</w:t>
            </w:r>
          </w:p>
        </w:tc>
        <w:tc>
          <w:tcPr>
            <w:tcW w:w="2271" w:type="dxa"/>
          </w:tcPr>
          <w:p w14:paraId="2859DFE1" w14:textId="77777777" w:rsidR="001C603D" w:rsidRPr="002810D2" w:rsidRDefault="001C603D" w:rsidP="005456C8">
            <w:pPr>
              <w:suppressAutoHyphens/>
              <w:spacing w:line="240" w:lineRule="auto"/>
              <w:jc w:val="center"/>
              <w:rPr>
                <w:sz w:val="20"/>
                <w:szCs w:val="20"/>
              </w:rPr>
            </w:pPr>
            <w:proofErr w:type="spellStart"/>
            <w:r w:rsidRPr="002810D2">
              <w:rPr>
                <w:sz w:val="20"/>
                <w:szCs w:val="20"/>
              </w:rPr>
              <w:t>Butantán</w:t>
            </w:r>
            <w:proofErr w:type="spellEnd"/>
          </w:p>
        </w:tc>
        <w:tc>
          <w:tcPr>
            <w:tcW w:w="1032" w:type="dxa"/>
          </w:tcPr>
          <w:p w14:paraId="1AEE884B" w14:textId="77777777" w:rsidR="001C603D" w:rsidRPr="002810D2" w:rsidRDefault="001C603D" w:rsidP="005456C8">
            <w:pPr>
              <w:suppressAutoHyphens/>
              <w:spacing w:line="240" w:lineRule="auto"/>
              <w:ind w:left="12" w:right="6"/>
              <w:jc w:val="center"/>
              <w:rPr>
                <w:sz w:val="20"/>
                <w:szCs w:val="20"/>
                <w:lang w:val="pt-PT"/>
              </w:rPr>
            </w:pPr>
            <w:r w:rsidRPr="002810D2">
              <w:rPr>
                <w:spacing w:val="-2"/>
                <w:sz w:val="20"/>
                <w:szCs w:val="20"/>
                <w:lang w:val="pt-PT"/>
              </w:rPr>
              <w:t>2.341.379</w:t>
            </w:r>
          </w:p>
        </w:tc>
        <w:tc>
          <w:tcPr>
            <w:tcW w:w="1080" w:type="dxa"/>
            <w:tcBorders>
              <w:right w:val="nil"/>
            </w:tcBorders>
          </w:tcPr>
          <w:p w14:paraId="4BEF58A6" w14:textId="77777777" w:rsidR="001C603D" w:rsidRPr="002810D2" w:rsidRDefault="001C603D" w:rsidP="005456C8">
            <w:pPr>
              <w:suppressAutoHyphens/>
              <w:spacing w:line="240" w:lineRule="auto"/>
              <w:ind w:left="1"/>
              <w:jc w:val="center"/>
              <w:rPr>
                <w:sz w:val="20"/>
                <w:szCs w:val="20"/>
                <w:lang w:val="pt-PT"/>
              </w:rPr>
            </w:pPr>
            <w:r w:rsidRPr="002810D2">
              <w:rPr>
                <w:spacing w:val="-2"/>
                <w:sz w:val="20"/>
                <w:szCs w:val="20"/>
                <w:lang w:val="pt-PT"/>
              </w:rPr>
              <w:t>1918</w:t>
            </w:r>
          </w:p>
        </w:tc>
      </w:tr>
      <w:tr w:rsidR="001C603D" w:rsidRPr="002810D2" w14:paraId="17514229" w14:textId="77777777" w:rsidTr="005456C8">
        <w:trPr>
          <w:trHeight w:val="20"/>
          <w:jc w:val="center"/>
        </w:trPr>
        <w:tc>
          <w:tcPr>
            <w:tcW w:w="1277" w:type="dxa"/>
            <w:tcBorders>
              <w:left w:val="nil"/>
            </w:tcBorders>
          </w:tcPr>
          <w:p w14:paraId="0A02613E"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4</w:t>
            </w:r>
          </w:p>
        </w:tc>
        <w:tc>
          <w:tcPr>
            <w:tcW w:w="2271" w:type="dxa"/>
          </w:tcPr>
          <w:p w14:paraId="18592F03" w14:textId="77777777" w:rsidR="001C603D" w:rsidRPr="002810D2" w:rsidRDefault="001C603D" w:rsidP="005456C8">
            <w:pPr>
              <w:suppressAutoHyphens/>
              <w:spacing w:line="240" w:lineRule="auto"/>
              <w:jc w:val="center"/>
              <w:rPr>
                <w:sz w:val="20"/>
                <w:szCs w:val="20"/>
              </w:rPr>
            </w:pPr>
            <w:r w:rsidRPr="002810D2">
              <w:rPr>
                <w:sz w:val="20"/>
                <w:szCs w:val="20"/>
              </w:rPr>
              <w:t>Alto da Lapa y Bela Aliança</w:t>
            </w:r>
          </w:p>
        </w:tc>
        <w:tc>
          <w:tcPr>
            <w:tcW w:w="1032" w:type="dxa"/>
          </w:tcPr>
          <w:p w14:paraId="306D555E" w14:textId="77777777" w:rsidR="001C603D" w:rsidRPr="002810D2" w:rsidRDefault="001C603D" w:rsidP="005456C8">
            <w:pPr>
              <w:suppressAutoHyphens/>
              <w:spacing w:line="240" w:lineRule="auto"/>
              <w:ind w:left="12" w:right="1"/>
              <w:jc w:val="center"/>
              <w:rPr>
                <w:sz w:val="20"/>
                <w:szCs w:val="20"/>
                <w:lang w:val="pt-PT"/>
              </w:rPr>
            </w:pPr>
            <w:r w:rsidRPr="002810D2">
              <w:rPr>
                <w:spacing w:val="-2"/>
                <w:sz w:val="20"/>
                <w:szCs w:val="20"/>
                <w:lang w:val="pt-PT"/>
              </w:rPr>
              <w:t>2.126.643</w:t>
            </w:r>
          </w:p>
        </w:tc>
        <w:tc>
          <w:tcPr>
            <w:tcW w:w="1080" w:type="dxa"/>
            <w:tcBorders>
              <w:right w:val="nil"/>
            </w:tcBorders>
          </w:tcPr>
          <w:p w14:paraId="6D70B15E" w14:textId="77777777" w:rsidR="001C603D" w:rsidRPr="002810D2" w:rsidRDefault="001C603D" w:rsidP="005456C8">
            <w:pPr>
              <w:suppressAutoHyphens/>
              <w:spacing w:line="240" w:lineRule="auto"/>
              <w:ind w:left="1"/>
              <w:jc w:val="center"/>
              <w:rPr>
                <w:sz w:val="20"/>
                <w:szCs w:val="20"/>
                <w:lang w:val="pt-PT"/>
              </w:rPr>
            </w:pPr>
            <w:r w:rsidRPr="002810D2">
              <w:rPr>
                <w:spacing w:val="-4"/>
                <w:sz w:val="20"/>
                <w:szCs w:val="20"/>
                <w:lang w:val="pt-PT"/>
              </w:rPr>
              <w:t>1921</w:t>
            </w:r>
          </w:p>
        </w:tc>
      </w:tr>
      <w:tr w:rsidR="001C603D" w:rsidRPr="002810D2" w14:paraId="50E13FC5" w14:textId="77777777" w:rsidTr="005456C8">
        <w:trPr>
          <w:trHeight w:val="20"/>
          <w:jc w:val="center"/>
        </w:trPr>
        <w:tc>
          <w:tcPr>
            <w:tcW w:w="1277" w:type="dxa"/>
            <w:tcBorders>
              <w:left w:val="nil"/>
            </w:tcBorders>
          </w:tcPr>
          <w:p w14:paraId="2363DEA9"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5</w:t>
            </w:r>
          </w:p>
        </w:tc>
        <w:tc>
          <w:tcPr>
            <w:tcW w:w="2271" w:type="dxa"/>
          </w:tcPr>
          <w:p w14:paraId="4961C2F9" w14:textId="77777777" w:rsidR="001C603D" w:rsidRPr="002810D2" w:rsidRDefault="001C603D" w:rsidP="005456C8">
            <w:pPr>
              <w:suppressAutoHyphens/>
              <w:spacing w:line="240" w:lineRule="auto"/>
              <w:jc w:val="center"/>
              <w:rPr>
                <w:sz w:val="20"/>
                <w:szCs w:val="20"/>
              </w:rPr>
            </w:pPr>
            <w:r w:rsidRPr="002810D2">
              <w:rPr>
                <w:sz w:val="20"/>
                <w:szCs w:val="20"/>
              </w:rPr>
              <w:t>Pacaembu</w:t>
            </w:r>
          </w:p>
        </w:tc>
        <w:tc>
          <w:tcPr>
            <w:tcW w:w="1032" w:type="dxa"/>
          </w:tcPr>
          <w:p w14:paraId="4681B288" w14:textId="77777777" w:rsidR="001C603D" w:rsidRPr="002810D2" w:rsidRDefault="001C603D" w:rsidP="005456C8">
            <w:pPr>
              <w:suppressAutoHyphens/>
              <w:spacing w:line="240" w:lineRule="auto"/>
              <w:ind w:left="12" w:right="5"/>
              <w:jc w:val="center"/>
              <w:rPr>
                <w:sz w:val="20"/>
                <w:szCs w:val="20"/>
                <w:lang w:val="pt-PT"/>
              </w:rPr>
            </w:pPr>
            <w:r w:rsidRPr="002810D2">
              <w:rPr>
                <w:spacing w:val="-2"/>
                <w:sz w:val="20"/>
                <w:szCs w:val="20"/>
                <w:lang w:val="pt-PT"/>
              </w:rPr>
              <w:t>998.130</w:t>
            </w:r>
          </w:p>
        </w:tc>
        <w:tc>
          <w:tcPr>
            <w:tcW w:w="1080" w:type="dxa"/>
            <w:tcBorders>
              <w:right w:val="nil"/>
            </w:tcBorders>
          </w:tcPr>
          <w:p w14:paraId="78AAF0B5" w14:textId="77777777" w:rsidR="001C603D" w:rsidRPr="002810D2" w:rsidRDefault="001C603D" w:rsidP="005456C8">
            <w:pPr>
              <w:suppressAutoHyphens/>
              <w:spacing w:line="240" w:lineRule="auto"/>
              <w:ind w:left="1"/>
              <w:jc w:val="center"/>
              <w:rPr>
                <w:sz w:val="20"/>
                <w:szCs w:val="20"/>
                <w:lang w:val="pt-PT"/>
              </w:rPr>
            </w:pPr>
            <w:r w:rsidRPr="002810D2">
              <w:rPr>
                <w:spacing w:val="-4"/>
                <w:sz w:val="20"/>
                <w:szCs w:val="20"/>
                <w:lang w:val="pt-PT"/>
              </w:rPr>
              <w:t>1925</w:t>
            </w:r>
          </w:p>
        </w:tc>
      </w:tr>
      <w:tr w:rsidR="001C603D" w:rsidRPr="002810D2" w14:paraId="0F161E55" w14:textId="77777777" w:rsidTr="005456C8">
        <w:trPr>
          <w:trHeight w:val="20"/>
          <w:jc w:val="center"/>
        </w:trPr>
        <w:tc>
          <w:tcPr>
            <w:tcW w:w="1277" w:type="dxa"/>
            <w:tcBorders>
              <w:left w:val="nil"/>
            </w:tcBorders>
          </w:tcPr>
          <w:p w14:paraId="6C5857AF"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6</w:t>
            </w:r>
          </w:p>
        </w:tc>
        <w:tc>
          <w:tcPr>
            <w:tcW w:w="2271" w:type="dxa"/>
          </w:tcPr>
          <w:p w14:paraId="1428BCBA" w14:textId="77777777" w:rsidR="001C603D" w:rsidRPr="002810D2" w:rsidRDefault="001C603D" w:rsidP="005456C8">
            <w:pPr>
              <w:suppressAutoHyphens/>
              <w:spacing w:line="240" w:lineRule="auto"/>
              <w:jc w:val="center"/>
              <w:rPr>
                <w:sz w:val="20"/>
                <w:szCs w:val="20"/>
              </w:rPr>
            </w:pPr>
            <w:r w:rsidRPr="002810D2">
              <w:rPr>
                <w:sz w:val="20"/>
                <w:szCs w:val="20"/>
              </w:rPr>
              <w:t>Alto de Pinheiros</w:t>
            </w:r>
          </w:p>
        </w:tc>
        <w:tc>
          <w:tcPr>
            <w:tcW w:w="1032" w:type="dxa"/>
          </w:tcPr>
          <w:p w14:paraId="79DCF1A0" w14:textId="77777777" w:rsidR="001C603D" w:rsidRPr="002810D2" w:rsidRDefault="001C603D" w:rsidP="005456C8">
            <w:pPr>
              <w:suppressAutoHyphens/>
              <w:spacing w:line="240" w:lineRule="auto"/>
              <w:ind w:left="12" w:right="1"/>
              <w:jc w:val="center"/>
              <w:rPr>
                <w:sz w:val="20"/>
                <w:szCs w:val="20"/>
                <w:lang w:val="pt-PT"/>
              </w:rPr>
            </w:pPr>
            <w:r w:rsidRPr="002810D2">
              <w:rPr>
                <w:spacing w:val="-2"/>
                <w:sz w:val="20"/>
                <w:szCs w:val="20"/>
                <w:lang w:val="pt-PT"/>
              </w:rPr>
              <w:t>3.669.410</w:t>
            </w:r>
          </w:p>
        </w:tc>
        <w:tc>
          <w:tcPr>
            <w:tcW w:w="1080" w:type="dxa"/>
            <w:tcBorders>
              <w:right w:val="nil"/>
            </w:tcBorders>
          </w:tcPr>
          <w:p w14:paraId="2C2E80F6" w14:textId="77777777" w:rsidR="001C603D" w:rsidRPr="002810D2" w:rsidRDefault="001C603D" w:rsidP="005456C8">
            <w:pPr>
              <w:suppressAutoHyphens/>
              <w:spacing w:line="240" w:lineRule="auto"/>
              <w:ind w:left="1"/>
              <w:jc w:val="center"/>
              <w:rPr>
                <w:sz w:val="20"/>
                <w:szCs w:val="20"/>
                <w:lang w:val="pt-PT"/>
              </w:rPr>
            </w:pPr>
            <w:r w:rsidRPr="002810D2">
              <w:rPr>
                <w:spacing w:val="-4"/>
                <w:sz w:val="20"/>
                <w:szCs w:val="20"/>
                <w:lang w:val="pt-PT"/>
              </w:rPr>
              <w:t>1925</w:t>
            </w:r>
          </w:p>
        </w:tc>
      </w:tr>
      <w:tr w:rsidR="001C603D" w:rsidRPr="002810D2" w14:paraId="3BDF3822" w14:textId="77777777" w:rsidTr="005456C8">
        <w:trPr>
          <w:trHeight w:val="20"/>
          <w:jc w:val="center"/>
        </w:trPr>
        <w:tc>
          <w:tcPr>
            <w:tcW w:w="1277" w:type="dxa"/>
            <w:tcBorders>
              <w:left w:val="nil"/>
            </w:tcBorders>
          </w:tcPr>
          <w:p w14:paraId="5E9668DC"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7</w:t>
            </w:r>
          </w:p>
        </w:tc>
        <w:tc>
          <w:tcPr>
            <w:tcW w:w="2271" w:type="dxa"/>
          </w:tcPr>
          <w:p w14:paraId="4B41B2C9" w14:textId="77777777" w:rsidR="001C603D" w:rsidRPr="002810D2" w:rsidRDefault="001C603D" w:rsidP="005456C8">
            <w:pPr>
              <w:suppressAutoHyphens/>
              <w:spacing w:line="240" w:lineRule="auto"/>
              <w:jc w:val="center"/>
              <w:rPr>
                <w:sz w:val="20"/>
                <w:szCs w:val="20"/>
              </w:rPr>
            </w:pPr>
            <w:r w:rsidRPr="002810D2">
              <w:rPr>
                <w:sz w:val="20"/>
                <w:szCs w:val="20"/>
              </w:rPr>
              <w:t>Vila América</w:t>
            </w:r>
          </w:p>
        </w:tc>
        <w:tc>
          <w:tcPr>
            <w:tcW w:w="1032" w:type="dxa"/>
          </w:tcPr>
          <w:p w14:paraId="3274B451" w14:textId="77777777" w:rsidR="001C603D" w:rsidRPr="002810D2" w:rsidRDefault="001C603D" w:rsidP="005456C8">
            <w:pPr>
              <w:suppressAutoHyphens/>
              <w:spacing w:line="240" w:lineRule="auto"/>
              <w:ind w:left="12" w:right="5"/>
              <w:jc w:val="center"/>
              <w:rPr>
                <w:sz w:val="20"/>
                <w:szCs w:val="20"/>
                <w:lang w:val="pt-PT"/>
              </w:rPr>
            </w:pPr>
            <w:r w:rsidRPr="002810D2">
              <w:rPr>
                <w:spacing w:val="-2"/>
                <w:sz w:val="20"/>
                <w:szCs w:val="20"/>
                <w:lang w:val="pt-PT"/>
              </w:rPr>
              <w:t>186.200</w:t>
            </w:r>
          </w:p>
        </w:tc>
        <w:tc>
          <w:tcPr>
            <w:tcW w:w="1080" w:type="dxa"/>
            <w:tcBorders>
              <w:right w:val="nil"/>
            </w:tcBorders>
          </w:tcPr>
          <w:p w14:paraId="42366576" w14:textId="77777777" w:rsidR="001C603D" w:rsidRPr="002810D2" w:rsidRDefault="001C603D" w:rsidP="005456C8">
            <w:pPr>
              <w:suppressAutoHyphens/>
              <w:spacing w:line="240" w:lineRule="auto"/>
              <w:ind w:left="1"/>
              <w:jc w:val="center"/>
              <w:rPr>
                <w:sz w:val="20"/>
                <w:szCs w:val="20"/>
                <w:lang w:val="pt-PT"/>
              </w:rPr>
            </w:pPr>
            <w:r w:rsidRPr="002810D2">
              <w:rPr>
                <w:spacing w:val="-4"/>
                <w:sz w:val="20"/>
                <w:szCs w:val="20"/>
                <w:lang w:val="pt-PT"/>
              </w:rPr>
              <w:t>1931</w:t>
            </w:r>
          </w:p>
        </w:tc>
      </w:tr>
      <w:tr w:rsidR="001C603D" w:rsidRPr="002810D2" w14:paraId="7707D088" w14:textId="77777777" w:rsidTr="005456C8">
        <w:trPr>
          <w:trHeight w:val="20"/>
          <w:jc w:val="center"/>
        </w:trPr>
        <w:tc>
          <w:tcPr>
            <w:tcW w:w="1277" w:type="dxa"/>
            <w:tcBorders>
              <w:left w:val="nil"/>
            </w:tcBorders>
          </w:tcPr>
          <w:p w14:paraId="7D794923" w14:textId="77777777" w:rsidR="001C603D" w:rsidRPr="002810D2" w:rsidRDefault="001C603D" w:rsidP="005456C8">
            <w:pPr>
              <w:suppressAutoHyphens/>
              <w:spacing w:line="240" w:lineRule="auto"/>
              <w:ind w:left="35" w:right="5"/>
              <w:jc w:val="center"/>
              <w:rPr>
                <w:sz w:val="20"/>
                <w:szCs w:val="20"/>
                <w:lang w:val="pt-PT"/>
              </w:rPr>
            </w:pPr>
            <w:r w:rsidRPr="002810D2">
              <w:rPr>
                <w:spacing w:val="-10"/>
                <w:sz w:val="20"/>
                <w:szCs w:val="20"/>
                <w:lang w:val="pt-PT"/>
              </w:rPr>
              <w:t>8</w:t>
            </w:r>
          </w:p>
        </w:tc>
        <w:tc>
          <w:tcPr>
            <w:tcW w:w="2271" w:type="dxa"/>
          </w:tcPr>
          <w:p w14:paraId="30F7CD49" w14:textId="77777777" w:rsidR="001C603D" w:rsidRPr="002810D2" w:rsidRDefault="001C603D" w:rsidP="005456C8">
            <w:pPr>
              <w:suppressAutoHyphens/>
              <w:spacing w:line="240" w:lineRule="auto"/>
              <w:jc w:val="center"/>
              <w:rPr>
                <w:sz w:val="20"/>
                <w:szCs w:val="20"/>
              </w:rPr>
            </w:pPr>
            <w:r w:rsidRPr="002810D2">
              <w:rPr>
                <w:sz w:val="20"/>
                <w:szCs w:val="20"/>
              </w:rPr>
              <w:t>Vila Nova Tupi</w:t>
            </w:r>
          </w:p>
        </w:tc>
        <w:tc>
          <w:tcPr>
            <w:tcW w:w="1032" w:type="dxa"/>
          </w:tcPr>
          <w:p w14:paraId="2D8B2FE1" w14:textId="77777777" w:rsidR="001C603D" w:rsidRPr="002810D2" w:rsidRDefault="001C603D" w:rsidP="005456C8">
            <w:pPr>
              <w:suppressAutoHyphens/>
              <w:spacing w:line="240" w:lineRule="auto"/>
              <w:ind w:left="12" w:right="5"/>
              <w:jc w:val="center"/>
              <w:rPr>
                <w:sz w:val="20"/>
                <w:szCs w:val="20"/>
                <w:lang w:val="pt-PT"/>
              </w:rPr>
            </w:pPr>
            <w:r w:rsidRPr="002810D2">
              <w:rPr>
                <w:spacing w:val="-2"/>
                <w:sz w:val="20"/>
                <w:szCs w:val="20"/>
                <w:lang w:val="pt-PT"/>
              </w:rPr>
              <w:t>180.000</w:t>
            </w:r>
          </w:p>
        </w:tc>
        <w:tc>
          <w:tcPr>
            <w:tcW w:w="1080" w:type="dxa"/>
            <w:tcBorders>
              <w:right w:val="nil"/>
            </w:tcBorders>
          </w:tcPr>
          <w:p w14:paraId="4FB893B8" w14:textId="77777777" w:rsidR="001C603D" w:rsidRPr="002810D2" w:rsidRDefault="001C603D" w:rsidP="005456C8">
            <w:pPr>
              <w:suppressAutoHyphens/>
              <w:spacing w:line="240" w:lineRule="auto"/>
              <w:ind w:left="1"/>
              <w:jc w:val="center"/>
              <w:rPr>
                <w:sz w:val="20"/>
                <w:szCs w:val="20"/>
                <w:lang w:val="pt-PT"/>
              </w:rPr>
            </w:pPr>
            <w:r w:rsidRPr="002810D2">
              <w:rPr>
                <w:spacing w:val="-4"/>
                <w:sz w:val="20"/>
                <w:szCs w:val="20"/>
                <w:lang w:val="pt-PT"/>
              </w:rPr>
              <w:t>1931</w:t>
            </w:r>
          </w:p>
        </w:tc>
      </w:tr>
    </w:tbl>
    <w:p w14:paraId="01D7F7AF" w14:textId="77777777" w:rsidR="001C603D" w:rsidRPr="002810D2" w:rsidRDefault="001C603D" w:rsidP="001C603D">
      <w:pPr>
        <w:widowControl w:val="0"/>
        <w:suppressAutoHyphens/>
        <w:autoSpaceDE w:val="0"/>
        <w:autoSpaceDN w:val="0"/>
        <w:spacing w:after="0" w:line="240" w:lineRule="auto"/>
        <w:ind w:right="133"/>
        <w:jc w:val="center"/>
        <w:rPr>
          <w:rFonts w:ascii="Arial" w:hAnsi="Arial" w:cs="Arial"/>
          <w:spacing w:val="-2"/>
          <w:sz w:val="20"/>
          <w:szCs w:val="24"/>
          <w:lang w:val="pt-PT"/>
        </w:rPr>
      </w:pPr>
      <w:proofErr w:type="spellStart"/>
      <w:r w:rsidRPr="002810D2">
        <w:rPr>
          <w:rFonts w:ascii="Arial" w:hAnsi="Arial" w:cs="Arial"/>
          <w:spacing w:val="-2"/>
          <w:sz w:val="20"/>
          <w:szCs w:val="24"/>
          <w:lang w:val="pt-PT"/>
        </w:rPr>
        <w:t>Fuente</w:t>
      </w:r>
      <w:proofErr w:type="spellEnd"/>
      <w:r w:rsidRPr="002810D2">
        <w:rPr>
          <w:rFonts w:ascii="Arial" w:hAnsi="Arial" w:cs="Arial"/>
          <w:spacing w:val="-2"/>
          <w:sz w:val="20"/>
          <w:szCs w:val="24"/>
          <w:lang w:val="pt-PT"/>
        </w:rPr>
        <w:t>:</w:t>
      </w:r>
      <w:r w:rsidRPr="002810D2">
        <w:rPr>
          <w:rFonts w:ascii="Arial" w:hAnsi="Arial" w:cs="Arial"/>
          <w:spacing w:val="3"/>
          <w:sz w:val="20"/>
          <w:szCs w:val="24"/>
          <w:lang w:val="pt-PT"/>
        </w:rPr>
        <w:t xml:space="preserve"> </w:t>
      </w:r>
      <w:r w:rsidRPr="002810D2">
        <w:rPr>
          <w:rFonts w:ascii="Arial" w:hAnsi="Arial" w:cs="Arial"/>
          <w:spacing w:val="-2"/>
          <w:sz w:val="20"/>
          <w:szCs w:val="24"/>
          <w:lang w:val="pt-PT"/>
        </w:rPr>
        <w:t>Arquivo</w:t>
      </w:r>
      <w:r w:rsidRPr="002810D2">
        <w:rPr>
          <w:rFonts w:ascii="Arial" w:hAnsi="Arial" w:cs="Arial"/>
          <w:spacing w:val="-1"/>
          <w:sz w:val="20"/>
          <w:szCs w:val="24"/>
          <w:lang w:val="pt-PT"/>
        </w:rPr>
        <w:t xml:space="preserve"> </w:t>
      </w:r>
      <w:r w:rsidRPr="002810D2">
        <w:rPr>
          <w:rFonts w:ascii="Arial" w:hAnsi="Arial" w:cs="Arial"/>
          <w:spacing w:val="-2"/>
          <w:sz w:val="20"/>
          <w:szCs w:val="24"/>
          <w:lang w:val="pt-PT"/>
        </w:rPr>
        <w:t>da</w:t>
      </w:r>
      <w:r w:rsidRPr="002810D2">
        <w:rPr>
          <w:rFonts w:ascii="Arial" w:hAnsi="Arial" w:cs="Arial"/>
          <w:spacing w:val="2"/>
          <w:sz w:val="20"/>
          <w:szCs w:val="24"/>
          <w:lang w:val="pt-PT"/>
        </w:rPr>
        <w:t xml:space="preserve"> </w:t>
      </w:r>
      <w:r w:rsidRPr="002810D2">
        <w:rPr>
          <w:rFonts w:ascii="Arial" w:hAnsi="Arial" w:cs="Arial"/>
          <w:spacing w:val="-2"/>
          <w:sz w:val="20"/>
          <w:szCs w:val="24"/>
          <w:lang w:val="pt-PT"/>
        </w:rPr>
        <w:t xml:space="preserve">companhia </w:t>
      </w:r>
      <w:proofErr w:type="spellStart"/>
      <w:r w:rsidRPr="002810D2">
        <w:rPr>
          <w:rFonts w:ascii="Arial" w:hAnsi="Arial" w:cs="Arial"/>
          <w:spacing w:val="-2"/>
          <w:sz w:val="20"/>
          <w:szCs w:val="24"/>
          <w:lang w:val="pt-PT"/>
        </w:rPr>
        <w:t>city</w:t>
      </w:r>
      <w:proofErr w:type="spellEnd"/>
      <w:r w:rsidRPr="002810D2">
        <w:rPr>
          <w:rFonts w:ascii="Arial" w:hAnsi="Arial" w:cs="Arial"/>
          <w:spacing w:val="-2"/>
          <w:sz w:val="20"/>
          <w:szCs w:val="24"/>
          <w:lang w:val="pt-PT"/>
        </w:rPr>
        <w:t>,</w:t>
      </w:r>
      <w:r w:rsidRPr="002810D2">
        <w:rPr>
          <w:rFonts w:ascii="Arial" w:hAnsi="Arial" w:cs="Arial"/>
          <w:spacing w:val="2"/>
          <w:sz w:val="20"/>
          <w:szCs w:val="24"/>
          <w:lang w:val="pt-PT"/>
        </w:rPr>
        <w:t xml:space="preserve"> </w:t>
      </w:r>
      <w:r w:rsidRPr="002810D2">
        <w:rPr>
          <w:rFonts w:ascii="Arial" w:hAnsi="Arial" w:cs="Arial"/>
          <w:spacing w:val="-2"/>
          <w:sz w:val="20"/>
          <w:szCs w:val="24"/>
          <w:lang w:val="pt-PT"/>
        </w:rPr>
        <w:t>sem</w:t>
      </w:r>
      <w:r w:rsidRPr="002810D2">
        <w:rPr>
          <w:rFonts w:ascii="Arial" w:hAnsi="Arial" w:cs="Arial"/>
          <w:sz w:val="20"/>
          <w:szCs w:val="24"/>
          <w:lang w:val="pt-PT"/>
        </w:rPr>
        <w:t xml:space="preserve"> </w:t>
      </w:r>
      <w:r w:rsidRPr="002810D2">
        <w:rPr>
          <w:rFonts w:ascii="Arial" w:hAnsi="Arial" w:cs="Arial"/>
          <w:spacing w:val="-2"/>
          <w:sz w:val="20"/>
          <w:szCs w:val="24"/>
          <w:lang w:val="pt-PT"/>
        </w:rPr>
        <w:t>data.</w:t>
      </w:r>
    </w:p>
    <w:p w14:paraId="554594DE" w14:textId="77777777" w:rsidR="001C603D" w:rsidRDefault="001C603D" w:rsidP="001C603D">
      <w:pPr>
        <w:rPr>
          <w:rFonts w:ascii="Arial" w:hAnsi="Arial" w:cs="Arial"/>
          <w:sz w:val="20"/>
          <w:szCs w:val="24"/>
          <w:lang w:val="pt-PT"/>
        </w:rPr>
      </w:pPr>
    </w:p>
    <w:p w14:paraId="696CED81" w14:textId="77777777" w:rsidR="001C603D" w:rsidRPr="002810D2" w:rsidRDefault="001C603D" w:rsidP="001C603D">
      <w:pPr>
        <w:widowControl w:val="0"/>
        <w:suppressAutoHyphens/>
        <w:autoSpaceDE w:val="0"/>
        <w:autoSpaceDN w:val="0"/>
        <w:spacing w:after="0" w:line="240" w:lineRule="auto"/>
        <w:jc w:val="center"/>
        <w:rPr>
          <w:rFonts w:ascii="Arial" w:eastAsia="Trebuchet MS" w:hAnsi="Arial" w:cs="Arial"/>
          <w:sz w:val="16"/>
          <w:szCs w:val="24"/>
          <w:lang w:val="pt-PT"/>
        </w:rPr>
      </w:pPr>
      <w:proofErr w:type="spellStart"/>
      <w:r w:rsidRPr="002810D2">
        <w:rPr>
          <w:rFonts w:ascii="Arial" w:hAnsi="Arial" w:cs="Arial"/>
          <w:bCs/>
          <w:spacing w:val="-2"/>
          <w:sz w:val="20"/>
          <w:szCs w:val="24"/>
          <w:lang w:val="pt-PT"/>
        </w:rPr>
        <w:t>Cuadro</w:t>
      </w:r>
      <w:proofErr w:type="spellEnd"/>
      <w:r w:rsidRPr="002810D2">
        <w:rPr>
          <w:rFonts w:ascii="Arial" w:hAnsi="Arial" w:cs="Arial"/>
          <w:bCs/>
          <w:spacing w:val="-2"/>
          <w:sz w:val="20"/>
          <w:szCs w:val="24"/>
          <w:lang w:val="pt-PT"/>
        </w:rPr>
        <w:t xml:space="preserve"> 1. Resultados.</w:t>
      </w:r>
    </w:p>
    <w:tbl>
      <w:tblPr>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268"/>
      </w:tblGrid>
      <w:tr w:rsidR="001C603D" w:rsidRPr="002810D2" w14:paraId="22895A49" w14:textId="77777777" w:rsidTr="005456C8">
        <w:trPr>
          <w:trHeight w:val="20"/>
          <w:jc w:val="center"/>
        </w:trPr>
        <w:tc>
          <w:tcPr>
            <w:tcW w:w="2835" w:type="dxa"/>
          </w:tcPr>
          <w:p w14:paraId="12E04B14"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RESULTADO</w:t>
            </w:r>
          </w:p>
        </w:tc>
        <w:tc>
          <w:tcPr>
            <w:tcW w:w="2268" w:type="dxa"/>
          </w:tcPr>
          <w:p w14:paraId="41ACF03E"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CONCURSO</w:t>
            </w:r>
          </w:p>
        </w:tc>
      </w:tr>
      <w:tr w:rsidR="001C603D" w:rsidRPr="002810D2" w14:paraId="11260FC7" w14:textId="77777777" w:rsidTr="005456C8">
        <w:trPr>
          <w:trHeight w:val="20"/>
          <w:jc w:val="center"/>
        </w:trPr>
        <w:tc>
          <w:tcPr>
            <w:tcW w:w="2835" w:type="dxa"/>
          </w:tcPr>
          <w:p w14:paraId="0A595B3E"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3 ausente</w:t>
            </w:r>
          </w:p>
          <w:p w14:paraId="210E2042"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3 concedidos</w:t>
            </w:r>
          </w:p>
        </w:tc>
        <w:tc>
          <w:tcPr>
            <w:tcW w:w="2268" w:type="dxa"/>
          </w:tcPr>
          <w:p w14:paraId="35F84970"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 xml:space="preserve">Técnico Administrativo </w:t>
            </w:r>
            <w:proofErr w:type="spellStart"/>
            <w:r w:rsidRPr="002810D2">
              <w:rPr>
                <w:rFonts w:ascii="Arial" w:hAnsi="Arial" w:cs="Arial"/>
                <w:sz w:val="20"/>
              </w:rPr>
              <w:t>en</w:t>
            </w:r>
            <w:proofErr w:type="spellEnd"/>
            <w:r w:rsidRPr="002810D2">
              <w:rPr>
                <w:rFonts w:ascii="Arial" w:hAnsi="Arial" w:cs="Arial"/>
                <w:sz w:val="20"/>
              </w:rPr>
              <w:t xml:space="preserve"> </w:t>
            </w:r>
            <w:proofErr w:type="spellStart"/>
            <w:r w:rsidRPr="002810D2">
              <w:rPr>
                <w:rFonts w:ascii="Arial" w:hAnsi="Arial" w:cs="Arial"/>
                <w:sz w:val="20"/>
              </w:rPr>
              <w:t>Educación</w:t>
            </w:r>
            <w:proofErr w:type="spellEnd"/>
          </w:p>
        </w:tc>
      </w:tr>
      <w:tr w:rsidR="001C603D" w:rsidRPr="002810D2" w14:paraId="4D9328F6" w14:textId="77777777" w:rsidTr="005456C8">
        <w:trPr>
          <w:trHeight w:val="20"/>
          <w:jc w:val="center"/>
        </w:trPr>
        <w:tc>
          <w:tcPr>
            <w:tcW w:w="2835" w:type="dxa"/>
          </w:tcPr>
          <w:p w14:paraId="7C3800B5" w14:textId="77777777" w:rsidR="001C603D" w:rsidRPr="002810D2" w:rsidRDefault="001C603D" w:rsidP="005456C8">
            <w:pPr>
              <w:suppressAutoHyphens/>
              <w:spacing w:after="0" w:line="240" w:lineRule="auto"/>
              <w:rPr>
                <w:rFonts w:ascii="Arial" w:hAnsi="Arial" w:cs="Arial"/>
                <w:sz w:val="20"/>
              </w:rPr>
            </w:pPr>
            <w:proofErr w:type="spellStart"/>
            <w:r w:rsidRPr="002810D2">
              <w:rPr>
                <w:rFonts w:ascii="Arial" w:hAnsi="Arial" w:cs="Arial"/>
                <w:sz w:val="20"/>
              </w:rPr>
              <w:t>Panel</w:t>
            </w:r>
            <w:proofErr w:type="spellEnd"/>
            <w:r w:rsidRPr="002810D2">
              <w:rPr>
                <w:rFonts w:ascii="Arial" w:hAnsi="Arial" w:cs="Arial"/>
                <w:sz w:val="20"/>
              </w:rPr>
              <w:t xml:space="preserve"> planificado, pero no realizado porque no </w:t>
            </w:r>
            <w:proofErr w:type="spellStart"/>
            <w:r w:rsidRPr="002810D2">
              <w:rPr>
                <w:rFonts w:ascii="Arial" w:hAnsi="Arial" w:cs="Arial"/>
                <w:sz w:val="20"/>
              </w:rPr>
              <w:t>había</w:t>
            </w:r>
            <w:proofErr w:type="spellEnd"/>
            <w:r w:rsidRPr="002810D2">
              <w:rPr>
                <w:rFonts w:ascii="Arial" w:hAnsi="Arial" w:cs="Arial"/>
                <w:sz w:val="20"/>
              </w:rPr>
              <w:t xml:space="preserve"> candidatos autoproclamados.</w:t>
            </w:r>
          </w:p>
        </w:tc>
        <w:tc>
          <w:tcPr>
            <w:tcW w:w="2268" w:type="dxa"/>
          </w:tcPr>
          <w:p w14:paraId="0B802189" w14:textId="77777777" w:rsidR="001C603D" w:rsidRPr="002810D2" w:rsidRDefault="001C603D" w:rsidP="005456C8">
            <w:pPr>
              <w:suppressAutoHyphens/>
              <w:spacing w:after="0" w:line="240" w:lineRule="auto"/>
              <w:rPr>
                <w:rFonts w:ascii="Arial" w:hAnsi="Arial" w:cs="Arial"/>
                <w:sz w:val="20"/>
              </w:rPr>
            </w:pPr>
            <w:proofErr w:type="spellStart"/>
            <w:r w:rsidRPr="002810D2">
              <w:rPr>
                <w:rFonts w:ascii="Arial" w:hAnsi="Arial" w:cs="Arial"/>
                <w:sz w:val="20"/>
              </w:rPr>
              <w:t>Profesor</w:t>
            </w:r>
            <w:proofErr w:type="spellEnd"/>
            <w:r w:rsidRPr="002810D2">
              <w:rPr>
                <w:rFonts w:ascii="Arial" w:hAnsi="Arial" w:cs="Arial"/>
                <w:sz w:val="20"/>
              </w:rPr>
              <w:t xml:space="preserve"> de </w:t>
            </w:r>
            <w:proofErr w:type="spellStart"/>
            <w:r w:rsidRPr="002810D2">
              <w:rPr>
                <w:rFonts w:ascii="Arial" w:hAnsi="Arial" w:cs="Arial"/>
                <w:sz w:val="20"/>
              </w:rPr>
              <w:t>Educación</w:t>
            </w:r>
            <w:proofErr w:type="spellEnd"/>
            <w:r w:rsidRPr="002810D2">
              <w:rPr>
                <w:rFonts w:ascii="Arial" w:hAnsi="Arial" w:cs="Arial"/>
                <w:sz w:val="20"/>
              </w:rPr>
              <w:t xml:space="preserve"> Superior</w:t>
            </w:r>
          </w:p>
        </w:tc>
      </w:tr>
      <w:tr w:rsidR="001C603D" w:rsidRPr="002810D2" w14:paraId="0D1BA378" w14:textId="77777777" w:rsidTr="005456C8">
        <w:trPr>
          <w:trHeight w:val="20"/>
          <w:jc w:val="center"/>
        </w:trPr>
        <w:tc>
          <w:tcPr>
            <w:tcW w:w="2835" w:type="dxa"/>
          </w:tcPr>
          <w:p w14:paraId="219734F1" w14:textId="77777777" w:rsidR="001C603D" w:rsidRPr="002810D2" w:rsidRDefault="001C603D" w:rsidP="005456C8">
            <w:pPr>
              <w:suppressAutoHyphens/>
              <w:spacing w:after="0" w:line="240" w:lineRule="auto"/>
              <w:rPr>
                <w:rFonts w:ascii="Arial" w:hAnsi="Arial" w:cs="Arial"/>
                <w:sz w:val="20"/>
              </w:rPr>
            </w:pPr>
            <w:proofErr w:type="spellStart"/>
            <w:r w:rsidRPr="002810D2">
              <w:rPr>
                <w:rFonts w:ascii="Arial" w:hAnsi="Arial" w:cs="Arial"/>
                <w:sz w:val="20"/>
              </w:rPr>
              <w:t>Panel</w:t>
            </w:r>
            <w:proofErr w:type="spellEnd"/>
            <w:r w:rsidRPr="002810D2">
              <w:rPr>
                <w:rFonts w:ascii="Arial" w:hAnsi="Arial" w:cs="Arial"/>
                <w:sz w:val="20"/>
              </w:rPr>
              <w:t xml:space="preserve"> planificado, pero no realizado porque no </w:t>
            </w:r>
            <w:proofErr w:type="spellStart"/>
            <w:r w:rsidRPr="002810D2">
              <w:rPr>
                <w:rFonts w:ascii="Arial" w:hAnsi="Arial" w:cs="Arial"/>
                <w:sz w:val="20"/>
              </w:rPr>
              <w:t>había</w:t>
            </w:r>
            <w:proofErr w:type="spellEnd"/>
            <w:r w:rsidRPr="002810D2">
              <w:rPr>
                <w:rFonts w:ascii="Arial" w:hAnsi="Arial" w:cs="Arial"/>
                <w:sz w:val="20"/>
              </w:rPr>
              <w:t xml:space="preserve"> candidatos autoproclamados.</w:t>
            </w:r>
          </w:p>
        </w:tc>
        <w:tc>
          <w:tcPr>
            <w:tcW w:w="2268" w:type="dxa"/>
          </w:tcPr>
          <w:p w14:paraId="40D6D7A5" w14:textId="77777777" w:rsidR="001C603D" w:rsidRPr="002810D2" w:rsidRDefault="001C603D" w:rsidP="005456C8">
            <w:pPr>
              <w:suppressAutoHyphens/>
              <w:spacing w:after="0" w:line="240" w:lineRule="auto"/>
              <w:rPr>
                <w:rFonts w:ascii="Arial" w:hAnsi="Arial" w:cs="Arial"/>
                <w:sz w:val="20"/>
              </w:rPr>
            </w:pPr>
            <w:proofErr w:type="spellStart"/>
            <w:r w:rsidRPr="002810D2">
              <w:rPr>
                <w:rFonts w:ascii="Arial" w:hAnsi="Arial" w:cs="Arial"/>
                <w:sz w:val="20"/>
              </w:rPr>
              <w:t>Profesor</w:t>
            </w:r>
            <w:proofErr w:type="spellEnd"/>
            <w:r w:rsidRPr="002810D2">
              <w:rPr>
                <w:rFonts w:ascii="Arial" w:hAnsi="Arial" w:cs="Arial"/>
                <w:sz w:val="20"/>
              </w:rPr>
              <w:t xml:space="preserve"> de </w:t>
            </w:r>
            <w:proofErr w:type="spellStart"/>
            <w:r w:rsidRPr="002810D2">
              <w:rPr>
                <w:rFonts w:ascii="Arial" w:hAnsi="Arial" w:cs="Arial"/>
                <w:sz w:val="20"/>
              </w:rPr>
              <w:t>Educación</w:t>
            </w:r>
            <w:proofErr w:type="spellEnd"/>
            <w:r w:rsidRPr="002810D2">
              <w:rPr>
                <w:rFonts w:ascii="Arial" w:hAnsi="Arial" w:cs="Arial"/>
                <w:sz w:val="20"/>
              </w:rPr>
              <w:t xml:space="preserve"> Superior</w:t>
            </w:r>
          </w:p>
        </w:tc>
      </w:tr>
      <w:tr w:rsidR="001C603D" w:rsidRPr="002810D2" w14:paraId="10830113" w14:textId="77777777" w:rsidTr="005456C8">
        <w:trPr>
          <w:trHeight w:val="20"/>
          <w:jc w:val="center"/>
        </w:trPr>
        <w:tc>
          <w:tcPr>
            <w:tcW w:w="2835" w:type="dxa"/>
          </w:tcPr>
          <w:p w14:paraId="785AF3DA" w14:textId="77777777" w:rsidR="001C603D" w:rsidRPr="006A0BCE" w:rsidRDefault="001C603D" w:rsidP="005456C8">
            <w:pPr>
              <w:suppressAutoHyphens/>
              <w:spacing w:after="0" w:line="240" w:lineRule="auto"/>
              <w:rPr>
                <w:rFonts w:ascii="Arial" w:hAnsi="Arial" w:cs="Arial"/>
                <w:sz w:val="20"/>
                <w:lang w:val="es-ES_tradnl"/>
              </w:rPr>
            </w:pPr>
            <w:r w:rsidRPr="006A0BCE">
              <w:rPr>
                <w:rFonts w:ascii="Arial" w:hAnsi="Arial" w:cs="Arial"/>
                <w:sz w:val="20"/>
                <w:lang w:val="es-ES_tradnl"/>
              </w:rPr>
              <w:t>34 ausente</w:t>
            </w:r>
          </w:p>
          <w:p w14:paraId="5449FA6A" w14:textId="77777777" w:rsidR="001C603D" w:rsidRPr="006A0BCE" w:rsidRDefault="001C603D" w:rsidP="005456C8">
            <w:pPr>
              <w:suppressAutoHyphens/>
              <w:spacing w:after="0" w:line="240" w:lineRule="auto"/>
              <w:rPr>
                <w:rFonts w:ascii="Arial" w:hAnsi="Arial" w:cs="Arial"/>
                <w:sz w:val="20"/>
                <w:lang w:val="es-ES_tradnl"/>
              </w:rPr>
            </w:pPr>
            <w:r w:rsidRPr="006A0BCE">
              <w:rPr>
                <w:rFonts w:ascii="Arial" w:hAnsi="Arial" w:cs="Arial"/>
                <w:sz w:val="20"/>
                <w:lang w:val="es-ES_tradnl"/>
              </w:rPr>
              <w:t>39 concedidos</w:t>
            </w:r>
          </w:p>
          <w:p w14:paraId="3518970A" w14:textId="77777777" w:rsidR="001C603D" w:rsidRPr="006A0BCE" w:rsidRDefault="001C603D" w:rsidP="005456C8">
            <w:pPr>
              <w:suppressAutoHyphens/>
              <w:spacing w:after="0" w:line="240" w:lineRule="auto"/>
              <w:rPr>
                <w:rFonts w:ascii="Arial" w:hAnsi="Arial" w:cs="Arial"/>
                <w:sz w:val="20"/>
                <w:lang w:val="es-ES_tradnl"/>
              </w:rPr>
            </w:pPr>
            <w:r w:rsidRPr="006A0BCE">
              <w:rPr>
                <w:rFonts w:ascii="Arial" w:hAnsi="Arial" w:cs="Arial"/>
                <w:sz w:val="20"/>
                <w:lang w:val="es-ES_tradnl"/>
              </w:rPr>
              <w:t>1 rechazado – interpuso recurso de apelación y fue concedido</w:t>
            </w:r>
          </w:p>
        </w:tc>
        <w:tc>
          <w:tcPr>
            <w:tcW w:w="2268" w:type="dxa"/>
          </w:tcPr>
          <w:p w14:paraId="0B672F01"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 xml:space="preserve">Técnico Administrativo </w:t>
            </w:r>
            <w:proofErr w:type="spellStart"/>
            <w:r w:rsidRPr="002810D2">
              <w:rPr>
                <w:rFonts w:ascii="Arial" w:hAnsi="Arial" w:cs="Arial"/>
                <w:sz w:val="20"/>
              </w:rPr>
              <w:t>en</w:t>
            </w:r>
            <w:proofErr w:type="spellEnd"/>
            <w:r w:rsidRPr="002810D2">
              <w:rPr>
                <w:rFonts w:ascii="Arial" w:hAnsi="Arial" w:cs="Arial"/>
                <w:sz w:val="20"/>
              </w:rPr>
              <w:t xml:space="preserve"> </w:t>
            </w:r>
            <w:proofErr w:type="spellStart"/>
            <w:r w:rsidRPr="002810D2">
              <w:rPr>
                <w:rFonts w:ascii="Arial" w:hAnsi="Arial" w:cs="Arial"/>
                <w:sz w:val="20"/>
              </w:rPr>
              <w:t>Educación</w:t>
            </w:r>
            <w:proofErr w:type="spellEnd"/>
          </w:p>
        </w:tc>
      </w:tr>
      <w:tr w:rsidR="001C603D" w:rsidRPr="002810D2" w14:paraId="35756A8C" w14:textId="77777777" w:rsidTr="005456C8">
        <w:trPr>
          <w:trHeight w:val="20"/>
          <w:jc w:val="center"/>
        </w:trPr>
        <w:tc>
          <w:tcPr>
            <w:tcW w:w="2835" w:type="dxa"/>
          </w:tcPr>
          <w:p w14:paraId="0CCCE2DD" w14:textId="77777777" w:rsidR="001C603D" w:rsidRPr="002810D2" w:rsidRDefault="001C603D" w:rsidP="005456C8">
            <w:pPr>
              <w:suppressAutoHyphens/>
              <w:spacing w:after="0" w:line="240" w:lineRule="auto"/>
              <w:rPr>
                <w:rFonts w:ascii="Arial" w:hAnsi="Arial" w:cs="Arial"/>
                <w:sz w:val="20"/>
              </w:rPr>
            </w:pPr>
            <w:proofErr w:type="spellStart"/>
            <w:r w:rsidRPr="002810D2">
              <w:rPr>
                <w:rFonts w:ascii="Arial" w:hAnsi="Arial" w:cs="Arial"/>
                <w:sz w:val="20"/>
              </w:rPr>
              <w:t>Panel</w:t>
            </w:r>
            <w:proofErr w:type="spellEnd"/>
            <w:r w:rsidRPr="002810D2">
              <w:rPr>
                <w:rFonts w:ascii="Arial" w:hAnsi="Arial" w:cs="Arial"/>
                <w:sz w:val="20"/>
              </w:rPr>
              <w:t xml:space="preserve"> planificado, pero no realizado porque no </w:t>
            </w:r>
            <w:proofErr w:type="spellStart"/>
            <w:r w:rsidRPr="002810D2">
              <w:rPr>
                <w:rFonts w:ascii="Arial" w:hAnsi="Arial" w:cs="Arial"/>
                <w:sz w:val="20"/>
              </w:rPr>
              <w:t>había</w:t>
            </w:r>
            <w:proofErr w:type="spellEnd"/>
            <w:r w:rsidRPr="002810D2">
              <w:rPr>
                <w:rFonts w:ascii="Arial" w:hAnsi="Arial" w:cs="Arial"/>
                <w:sz w:val="20"/>
              </w:rPr>
              <w:t xml:space="preserve"> candidatos autoproclamados.</w:t>
            </w:r>
          </w:p>
        </w:tc>
        <w:tc>
          <w:tcPr>
            <w:tcW w:w="2268" w:type="dxa"/>
          </w:tcPr>
          <w:p w14:paraId="2B27EB2A" w14:textId="77777777" w:rsidR="001C603D" w:rsidRPr="002810D2" w:rsidRDefault="001C603D" w:rsidP="005456C8">
            <w:pPr>
              <w:suppressAutoHyphens/>
              <w:spacing w:after="0" w:line="240" w:lineRule="auto"/>
              <w:rPr>
                <w:rFonts w:ascii="Arial" w:hAnsi="Arial" w:cs="Arial"/>
                <w:sz w:val="20"/>
              </w:rPr>
            </w:pPr>
            <w:proofErr w:type="spellStart"/>
            <w:r w:rsidRPr="002810D2">
              <w:rPr>
                <w:rFonts w:ascii="Arial" w:hAnsi="Arial" w:cs="Arial"/>
                <w:sz w:val="20"/>
              </w:rPr>
              <w:t>Profesor</w:t>
            </w:r>
            <w:proofErr w:type="spellEnd"/>
            <w:r w:rsidRPr="002810D2">
              <w:rPr>
                <w:rFonts w:ascii="Arial" w:hAnsi="Arial" w:cs="Arial"/>
                <w:sz w:val="20"/>
              </w:rPr>
              <w:t xml:space="preserve"> de </w:t>
            </w:r>
            <w:proofErr w:type="spellStart"/>
            <w:r w:rsidRPr="002810D2">
              <w:rPr>
                <w:rFonts w:ascii="Arial" w:hAnsi="Arial" w:cs="Arial"/>
                <w:sz w:val="20"/>
              </w:rPr>
              <w:t>Educación</w:t>
            </w:r>
            <w:proofErr w:type="spellEnd"/>
            <w:r w:rsidRPr="002810D2">
              <w:rPr>
                <w:rFonts w:ascii="Arial" w:hAnsi="Arial" w:cs="Arial"/>
                <w:sz w:val="20"/>
              </w:rPr>
              <w:t xml:space="preserve"> Superior</w:t>
            </w:r>
          </w:p>
        </w:tc>
      </w:tr>
      <w:tr w:rsidR="001C603D" w:rsidRPr="002810D2" w14:paraId="20CC5548" w14:textId="77777777" w:rsidTr="005456C8">
        <w:trPr>
          <w:trHeight w:val="20"/>
          <w:jc w:val="center"/>
        </w:trPr>
        <w:tc>
          <w:tcPr>
            <w:tcW w:w="2835" w:type="dxa"/>
          </w:tcPr>
          <w:p w14:paraId="748550DA"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7 ausente</w:t>
            </w:r>
          </w:p>
          <w:p w14:paraId="397BACCA"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10 concedidos</w:t>
            </w:r>
          </w:p>
        </w:tc>
        <w:tc>
          <w:tcPr>
            <w:tcW w:w="2268" w:type="dxa"/>
          </w:tcPr>
          <w:p w14:paraId="58A082F2" w14:textId="77777777" w:rsidR="001C603D" w:rsidRPr="002810D2" w:rsidRDefault="001C603D" w:rsidP="005456C8">
            <w:pPr>
              <w:suppressAutoHyphens/>
              <w:spacing w:after="0" w:line="240" w:lineRule="auto"/>
              <w:rPr>
                <w:rFonts w:ascii="Arial" w:hAnsi="Arial" w:cs="Arial"/>
                <w:sz w:val="20"/>
              </w:rPr>
            </w:pPr>
            <w:r w:rsidRPr="002810D2">
              <w:rPr>
                <w:rFonts w:ascii="Arial" w:hAnsi="Arial" w:cs="Arial"/>
                <w:sz w:val="20"/>
              </w:rPr>
              <w:t xml:space="preserve">Técnico Administrativo </w:t>
            </w:r>
            <w:proofErr w:type="spellStart"/>
            <w:r w:rsidRPr="002810D2">
              <w:rPr>
                <w:rFonts w:ascii="Arial" w:hAnsi="Arial" w:cs="Arial"/>
                <w:sz w:val="20"/>
              </w:rPr>
              <w:t>en</w:t>
            </w:r>
            <w:proofErr w:type="spellEnd"/>
            <w:r w:rsidRPr="002810D2">
              <w:rPr>
                <w:rFonts w:ascii="Arial" w:hAnsi="Arial" w:cs="Arial"/>
                <w:sz w:val="20"/>
              </w:rPr>
              <w:t xml:space="preserve"> </w:t>
            </w:r>
            <w:proofErr w:type="spellStart"/>
            <w:r w:rsidRPr="002810D2">
              <w:rPr>
                <w:rFonts w:ascii="Arial" w:hAnsi="Arial" w:cs="Arial"/>
                <w:sz w:val="20"/>
              </w:rPr>
              <w:t>Educación</w:t>
            </w:r>
            <w:proofErr w:type="spellEnd"/>
          </w:p>
        </w:tc>
      </w:tr>
    </w:tbl>
    <w:p w14:paraId="59F07D0D" w14:textId="77777777" w:rsidR="001C603D" w:rsidRPr="002810D2" w:rsidRDefault="001C603D" w:rsidP="001C603D">
      <w:pPr>
        <w:suppressAutoHyphens/>
        <w:spacing w:after="0" w:line="240" w:lineRule="auto"/>
        <w:jc w:val="center"/>
        <w:rPr>
          <w:rFonts w:ascii="Arial" w:eastAsia="Trebuchet MS" w:hAnsi="Arial" w:cs="Arial"/>
          <w:caps/>
          <w:sz w:val="24"/>
          <w:szCs w:val="24"/>
          <w:lang w:val="pt-PT"/>
        </w:rPr>
      </w:pPr>
      <w:proofErr w:type="spellStart"/>
      <w:r w:rsidRPr="002810D2">
        <w:rPr>
          <w:rFonts w:ascii="Arial" w:eastAsia="Trebuchet MS" w:hAnsi="Arial" w:cs="Arial"/>
          <w:sz w:val="20"/>
          <w:szCs w:val="24"/>
          <w:lang w:val="pt-PT"/>
        </w:rPr>
        <w:t>Fuente</w:t>
      </w:r>
      <w:proofErr w:type="spellEnd"/>
      <w:r w:rsidRPr="002810D2">
        <w:rPr>
          <w:rFonts w:ascii="Arial" w:eastAsia="Trebuchet MS" w:hAnsi="Arial" w:cs="Arial"/>
          <w:sz w:val="20"/>
          <w:szCs w:val="24"/>
          <w:lang w:val="pt-PT"/>
        </w:rPr>
        <w:t xml:space="preserve">: </w:t>
      </w:r>
      <w:proofErr w:type="spellStart"/>
      <w:r w:rsidRPr="002810D2">
        <w:rPr>
          <w:rFonts w:ascii="Arial" w:eastAsia="Trebuchet MS" w:hAnsi="Arial" w:cs="Arial"/>
          <w:sz w:val="20"/>
          <w:szCs w:val="24"/>
          <w:lang w:val="pt-PT"/>
        </w:rPr>
        <w:t>Elaboración</w:t>
      </w:r>
      <w:proofErr w:type="spellEnd"/>
      <w:r w:rsidRPr="002810D2">
        <w:rPr>
          <w:rFonts w:ascii="Arial" w:eastAsia="Trebuchet MS" w:hAnsi="Arial" w:cs="Arial"/>
          <w:sz w:val="20"/>
          <w:szCs w:val="24"/>
          <w:lang w:val="pt-PT"/>
        </w:rPr>
        <w:t xml:space="preserve"> </w:t>
      </w:r>
      <w:proofErr w:type="spellStart"/>
      <w:r w:rsidRPr="002810D2">
        <w:rPr>
          <w:rFonts w:ascii="Arial" w:eastAsia="Trebuchet MS" w:hAnsi="Arial" w:cs="Arial"/>
          <w:sz w:val="20"/>
          <w:szCs w:val="24"/>
          <w:lang w:val="pt-PT"/>
        </w:rPr>
        <w:t>propia</w:t>
      </w:r>
      <w:proofErr w:type="spellEnd"/>
      <w:r w:rsidRPr="002810D2">
        <w:rPr>
          <w:rFonts w:ascii="Arial" w:eastAsia="Trebuchet MS" w:hAnsi="Arial" w:cs="Arial"/>
          <w:sz w:val="20"/>
          <w:szCs w:val="24"/>
          <w:lang w:val="pt-PT"/>
        </w:rPr>
        <w:t>.</w:t>
      </w:r>
    </w:p>
    <w:p w14:paraId="79FA4A04" w14:textId="77777777" w:rsidR="001C603D" w:rsidRPr="002810D2" w:rsidRDefault="001C603D" w:rsidP="001C603D">
      <w:pPr>
        <w:suppressAutoHyphens/>
        <w:spacing w:after="0" w:line="360" w:lineRule="auto"/>
        <w:ind w:firstLine="709"/>
        <w:jc w:val="both"/>
        <w:rPr>
          <w:rFonts w:ascii="Arial" w:hAnsi="Arial" w:cs="Arial"/>
          <w:sz w:val="24"/>
          <w:szCs w:val="24"/>
        </w:rPr>
      </w:pPr>
    </w:p>
    <w:p w14:paraId="11F663AE" w14:textId="77777777" w:rsidR="001C603D" w:rsidRPr="006A0BCE" w:rsidRDefault="006A0BCE" w:rsidP="001C603D">
      <w:pPr>
        <w:suppressAutoHyphens/>
        <w:spacing w:after="0" w:line="360" w:lineRule="auto"/>
        <w:ind w:firstLine="709"/>
        <w:jc w:val="both"/>
        <w:rPr>
          <w:rFonts w:ascii="Arial" w:hAnsi="Arial" w:cs="Arial"/>
          <w:sz w:val="24"/>
          <w:szCs w:val="24"/>
          <w:lang w:val="es-ES_tradnl"/>
        </w:rPr>
      </w:pPr>
      <w:bookmarkStart w:id="0" w:name="_Hlk160094829"/>
      <w:r w:rsidRPr="006A0BCE">
        <w:rPr>
          <w:rFonts w:ascii="Arial" w:hAnsi="Arial" w:cs="Arial"/>
          <w:sz w:val="24"/>
          <w:szCs w:val="24"/>
          <w:lang w:val="es-ES_tradnl"/>
        </w:rPr>
        <w:t>Deben aplicarse franjas sobre los rostros de las personas en las imágenes, con el fin de proteger su identidad y garantizar el respeto a los derechos individuales, la dignidad y la integridad ética en la difusión de la información.</w:t>
      </w:r>
    </w:p>
    <w:p w14:paraId="345AD72A" w14:textId="77777777" w:rsidR="001C603D" w:rsidRPr="006A0BCE" w:rsidRDefault="001C603D" w:rsidP="001C603D">
      <w:pPr>
        <w:suppressAutoHyphens/>
        <w:spacing w:after="0" w:line="240" w:lineRule="auto"/>
        <w:rPr>
          <w:rFonts w:ascii="Arial" w:hAnsi="Arial" w:cs="Arial"/>
          <w:sz w:val="24"/>
          <w:szCs w:val="24"/>
          <w:lang w:val="es-ES_tradnl"/>
        </w:rPr>
      </w:pPr>
    </w:p>
    <w:p w14:paraId="1BFD2EA4" w14:textId="77777777" w:rsidR="001C603D" w:rsidRPr="006A0BCE" w:rsidRDefault="001C603D" w:rsidP="001C603D">
      <w:pPr>
        <w:widowControl w:val="0"/>
        <w:suppressAutoHyphens/>
        <w:autoSpaceDE w:val="0"/>
        <w:autoSpaceDN w:val="0"/>
        <w:spacing w:after="0" w:line="240" w:lineRule="auto"/>
        <w:jc w:val="center"/>
        <w:rPr>
          <w:rFonts w:ascii="Arial" w:eastAsia="Arial MT" w:hAnsi="Arial" w:cs="Arial"/>
          <w:sz w:val="20"/>
          <w:szCs w:val="24"/>
          <w:lang w:val="es-ES_tradnl"/>
        </w:rPr>
      </w:pPr>
      <w:r w:rsidRPr="006A0BCE">
        <w:rPr>
          <w:rFonts w:ascii="Arial" w:eastAsia="Arial MT" w:hAnsi="Arial" w:cs="Arial"/>
          <w:sz w:val="20"/>
          <w:szCs w:val="24"/>
          <w:lang w:val="es-ES_tradnl"/>
        </w:rPr>
        <w:t>Figura 2. Gente en el parque.</w:t>
      </w:r>
    </w:p>
    <w:p w14:paraId="5AF30EE3" w14:textId="77777777" w:rsidR="001C603D" w:rsidRPr="002810D2" w:rsidRDefault="001C603D" w:rsidP="001C603D">
      <w:pPr>
        <w:widowControl w:val="0"/>
        <w:suppressAutoHyphens/>
        <w:autoSpaceDE w:val="0"/>
        <w:autoSpaceDN w:val="0"/>
        <w:spacing w:after="0" w:line="240" w:lineRule="auto"/>
        <w:jc w:val="center"/>
        <w:rPr>
          <w:rFonts w:ascii="Arial" w:eastAsia="Trebuchet MS" w:hAnsi="Arial" w:cs="Arial"/>
          <w:caps/>
          <w:sz w:val="20"/>
          <w:szCs w:val="24"/>
          <w:lang w:val="pt-PT"/>
        </w:rPr>
      </w:pPr>
      <w:r w:rsidRPr="006A0BCE">
        <w:rPr>
          <w:noProof/>
          <w:lang w:val="es-ES_tradnl"/>
        </w:rPr>
        <w:t xml:space="preserve"> </w:t>
      </w:r>
      <w:r w:rsidRPr="002810D2">
        <w:rPr>
          <w:noProof/>
        </w:rPr>
        <w:drawing>
          <wp:inline distT="0" distB="0" distL="0" distR="0" wp14:anchorId="77C8656F" wp14:editId="5DE84D62">
            <wp:extent cx="2857143" cy="1638095"/>
            <wp:effectExtent l="0" t="0" r="635" b="63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7"/>
                    <a:stretch>
                      <a:fillRect/>
                    </a:stretch>
                  </pic:blipFill>
                  <pic:spPr>
                    <a:xfrm>
                      <a:off x="0" y="0"/>
                      <a:ext cx="2857143" cy="1638095"/>
                    </a:xfrm>
                    <a:prstGeom prst="rect">
                      <a:avLst/>
                    </a:prstGeom>
                  </pic:spPr>
                </pic:pic>
              </a:graphicData>
            </a:graphic>
          </wp:inline>
        </w:drawing>
      </w:r>
    </w:p>
    <w:p w14:paraId="398EF4FB" w14:textId="77777777" w:rsidR="001C603D" w:rsidRPr="006A0BCE" w:rsidRDefault="001C603D" w:rsidP="001C603D">
      <w:pPr>
        <w:widowControl w:val="0"/>
        <w:suppressAutoHyphens/>
        <w:autoSpaceDE w:val="0"/>
        <w:autoSpaceDN w:val="0"/>
        <w:spacing w:after="0" w:line="240" w:lineRule="auto"/>
        <w:jc w:val="center"/>
        <w:rPr>
          <w:rFonts w:ascii="Arial" w:eastAsia="Arial MT" w:hAnsi="Arial" w:cs="Arial"/>
          <w:sz w:val="20"/>
          <w:szCs w:val="24"/>
          <w:lang w:val="es-ES_tradnl"/>
        </w:rPr>
      </w:pPr>
      <w:r w:rsidRPr="006A0BCE">
        <w:rPr>
          <w:rFonts w:ascii="Arial" w:eastAsia="Arial MT" w:hAnsi="Arial" w:cs="Arial"/>
          <w:sz w:val="20"/>
          <w:szCs w:val="24"/>
          <w:lang w:val="es-ES_tradnl"/>
        </w:rPr>
        <w:t>Fuente: Elaboración propia.</w:t>
      </w:r>
    </w:p>
    <w:bookmarkEnd w:id="0"/>
    <w:p w14:paraId="3C5904D8" w14:textId="77777777" w:rsidR="001C603D" w:rsidRPr="006A0BCE" w:rsidRDefault="001C603D" w:rsidP="001C603D">
      <w:pPr>
        <w:suppressAutoHyphens/>
        <w:spacing w:after="0" w:line="360" w:lineRule="auto"/>
        <w:rPr>
          <w:rFonts w:ascii="Arial" w:eastAsia="Trebuchet MS" w:hAnsi="Arial" w:cs="Arial"/>
          <w:caps/>
          <w:sz w:val="24"/>
          <w:szCs w:val="24"/>
          <w:lang w:val="es-ES_tradnl"/>
        </w:rPr>
      </w:pPr>
    </w:p>
    <w:p w14:paraId="3E1BAD22" w14:textId="77777777" w:rsidR="001C603D" w:rsidRPr="006A0BCE" w:rsidRDefault="001C603D" w:rsidP="001C603D">
      <w:pPr>
        <w:suppressAutoHyphens/>
        <w:spacing w:after="0" w:line="360" w:lineRule="auto"/>
        <w:rPr>
          <w:rFonts w:ascii="Arial" w:eastAsia="Trebuchet MS" w:hAnsi="Arial" w:cs="Arial"/>
          <w:b/>
          <w:caps/>
          <w:sz w:val="24"/>
          <w:szCs w:val="24"/>
          <w:lang w:val="es-ES_tradnl"/>
        </w:rPr>
      </w:pPr>
      <w:r w:rsidRPr="006A0BCE">
        <w:rPr>
          <w:rFonts w:ascii="Arial" w:eastAsia="Trebuchet MS" w:hAnsi="Arial" w:cs="Arial"/>
          <w:b/>
          <w:sz w:val="24"/>
          <w:szCs w:val="24"/>
          <w:lang w:val="es-ES_tradnl"/>
        </w:rPr>
        <w:t>Subtítulo de la Sección</w:t>
      </w:r>
    </w:p>
    <w:p w14:paraId="46CDC2F3" w14:textId="77777777" w:rsidR="001C603D" w:rsidRPr="006A0BCE" w:rsidRDefault="001C603D" w:rsidP="001C603D">
      <w:pPr>
        <w:widowControl w:val="0"/>
        <w:suppressAutoHyphens/>
        <w:autoSpaceDE w:val="0"/>
        <w:autoSpaceDN w:val="0"/>
        <w:spacing w:after="0" w:line="360" w:lineRule="auto"/>
        <w:ind w:firstLine="720"/>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Los títulos deben estar en mayúsculas, en negrita, fuente Arial, tamaño 12.</w:t>
      </w:r>
    </w:p>
    <w:p w14:paraId="5EBCB6B2" w14:textId="77777777" w:rsidR="001C603D" w:rsidRPr="006A0BCE" w:rsidRDefault="001C603D" w:rsidP="001C603D">
      <w:pPr>
        <w:widowControl w:val="0"/>
        <w:suppressAutoHyphens/>
        <w:autoSpaceDE w:val="0"/>
        <w:autoSpaceDN w:val="0"/>
        <w:spacing w:after="0" w:line="360" w:lineRule="auto"/>
        <w:ind w:firstLine="720"/>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Los subtítulos deben tener las primeras letras iniciales en mayúscula y el resto en minúscula, en negrita, fuente Arial, tamaño 12.</w:t>
      </w:r>
    </w:p>
    <w:p w14:paraId="08B9C361" w14:textId="77777777" w:rsidR="001C603D" w:rsidRPr="006A0BCE" w:rsidRDefault="001C603D" w:rsidP="001C603D">
      <w:pPr>
        <w:widowControl w:val="0"/>
        <w:suppressAutoHyphens/>
        <w:autoSpaceDE w:val="0"/>
        <w:autoSpaceDN w:val="0"/>
        <w:spacing w:after="0" w:line="360" w:lineRule="auto"/>
        <w:ind w:firstLine="720"/>
        <w:jc w:val="both"/>
        <w:rPr>
          <w:rFonts w:ascii="Arial" w:eastAsia="Trebuchet MS" w:hAnsi="Arial" w:cs="Arial"/>
          <w:sz w:val="24"/>
          <w:szCs w:val="24"/>
          <w:lang w:val="es-ES_tradnl"/>
        </w:rPr>
      </w:pPr>
      <w:r w:rsidRPr="006A0BCE">
        <w:rPr>
          <w:rFonts w:ascii="Arial" w:eastAsia="Trebuchet MS" w:hAnsi="Arial" w:cs="Arial"/>
          <w:sz w:val="24"/>
          <w:szCs w:val="24"/>
          <w:lang w:val="es-ES_tradnl"/>
        </w:rPr>
        <w:t>Siguiendo el ejemplo:</w:t>
      </w:r>
    </w:p>
    <w:p w14:paraId="59890540" w14:textId="77777777" w:rsidR="001C603D" w:rsidRPr="006A0BCE" w:rsidRDefault="001C603D" w:rsidP="001C603D">
      <w:pPr>
        <w:widowControl w:val="0"/>
        <w:suppressAutoHyphens/>
        <w:autoSpaceDE w:val="0"/>
        <w:autoSpaceDN w:val="0"/>
        <w:spacing w:after="0" w:line="360" w:lineRule="auto"/>
        <w:jc w:val="center"/>
        <w:rPr>
          <w:rFonts w:ascii="Arial" w:eastAsia="Trebuchet MS" w:hAnsi="Arial" w:cs="Arial"/>
          <w:sz w:val="20"/>
          <w:szCs w:val="24"/>
          <w:lang w:val="es-ES_tradnl"/>
        </w:rPr>
      </w:pPr>
    </w:p>
    <w:p w14:paraId="789B5E1C" w14:textId="77777777" w:rsidR="001C603D" w:rsidRPr="006A0BCE" w:rsidRDefault="001C603D" w:rsidP="001C603D">
      <w:pPr>
        <w:widowControl w:val="0"/>
        <w:suppressAutoHyphens/>
        <w:autoSpaceDE w:val="0"/>
        <w:autoSpaceDN w:val="0"/>
        <w:spacing w:after="0" w:line="240" w:lineRule="auto"/>
        <w:jc w:val="center"/>
        <w:rPr>
          <w:rFonts w:ascii="Arial" w:eastAsia="Trebuchet MS" w:hAnsi="Arial" w:cs="Arial"/>
          <w:b/>
          <w:caps/>
          <w:sz w:val="24"/>
          <w:szCs w:val="24"/>
          <w:lang w:val="es-ES_tradnl"/>
        </w:rPr>
      </w:pPr>
      <w:r w:rsidRPr="006A0BCE">
        <w:rPr>
          <w:rFonts w:ascii="Arial" w:eastAsia="Trebuchet MS" w:hAnsi="Arial" w:cs="Arial"/>
          <w:sz w:val="20"/>
          <w:szCs w:val="24"/>
          <w:lang w:val="es-ES_tradnl"/>
        </w:rPr>
        <w:t>Tabla 2. Secuencia de formación de títulos.</w:t>
      </w:r>
    </w:p>
    <w:tbl>
      <w:tblPr>
        <w:tblStyle w:val="Tabelacomgrad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5"/>
        <w:gridCol w:w="4249"/>
      </w:tblGrid>
      <w:tr w:rsidR="001C603D" w:rsidRPr="002810D2" w14:paraId="5B49A9F5" w14:textId="77777777" w:rsidTr="005456C8">
        <w:trPr>
          <w:trHeight w:val="20"/>
        </w:trPr>
        <w:tc>
          <w:tcPr>
            <w:tcW w:w="4255" w:type="dxa"/>
            <w:tcBorders>
              <w:top w:val="single" w:sz="4" w:space="0" w:color="auto"/>
              <w:bottom w:val="single" w:sz="4" w:space="0" w:color="auto"/>
            </w:tcBorders>
            <w:vAlign w:val="bottom"/>
          </w:tcPr>
          <w:p w14:paraId="7B764DA8" w14:textId="77777777" w:rsidR="001C603D" w:rsidRPr="002810D2" w:rsidRDefault="001C603D" w:rsidP="005456C8">
            <w:pPr>
              <w:suppressAutoHyphens/>
              <w:jc w:val="center"/>
              <w:rPr>
                <w:rFonts w:ascii="Arial" w:hAnsi="Arial" w:cs="Arial"/>
                <w:b/>
                <w:sz w:val="20"/>
                <w:szCs w:val="20"/>
              </w:rPr>
            </w:pPr>
            <w:r w:rsidRPr="002810D2">
              <w:rPr>
                <w:rFonts w:ascii="Arial" w:hAnsi="Arial" w:cs="Arial"/>
                <w:b/>
                <w:sz w:val="20"/>
                <w:szCs w:val="20"/>
              </w:rPr>
              <w:t>Tipo</w:t>
            </w:r>
          </w:p>
        </w:tc>
        <w:tc>
          <w:tcPr>
            <w:tcW w:w="4249" w:type="dxa"/>
            <w:tcBorders>
              <w:top w:val="single" w:sz="4" w:space="0" w:color="auto"/>
              <w:bottom w:val="single" w:sz="4" w:space="0" w:color="auto"/>
            </w:tcBorders>
            <w:vAlign w:val="bottom"/>
          </w:tcPr>
          <w:p w14:paraId="048E1F0B" w14:textId="77777777" w:rsidR="001C603D" w:rsidRPr="002810D2" w:rsidRDefault="001C603D" w:rsidP="005456C8">
            <w:pPr>
              <w:suppressAutoHyphens/>
              <w:jc w:val="center"/>
              <w:rPr>
                <w:rFonts w:ascii="Arial" w:hAnsi="Arial" w:cs="Arial"/>
                <w:b/>
                <w:sz w:val="20"/>
                <w:szCs w:val="20"/>
              </w:rPr>
            </w:pPr>
            <w:r w:rsidRPr="002810D2">
              <w:rPr>
                <w:rFonts w:ascii="Arial" w:hAnsi="Arial" w:cs="Arial"/>
                <w:b/>
                <w:sz w:val="20"/>
                <w:szCs w:val="20"/>
              </w:rPr>
              <w:t>Formato</w:t>
            </w:r>
          </w:p>
        </w:tc>
      </w:tr>
      <w:tr w:rsidR="001C603D" w:rsidRPr="002810D2" w14:paraId="163F3677" w14:textId="77777777" w:rsidTr="005456C8">
        <w:trPr>
          <w:trHeight w:val="20"/>
        </w:trPr>
        <w:tc>
          <w:tcPr>
            <w:tcW w:w="4255" w:type="dxa"/>
            <w:tcBorders>
              <w:top w:val="single" w:sz="4" w:space="0" w:color="auto"/>
            </w:tcBorders>
          </w:tcPr>
          <w:p w14:paraId="340A085A" w14:textId="77777777" w:rsidR="001C603D" w:rsidRPr="002810D2" w:rsidRDefault="001C603D" w:rsidP="005456C8">
            <w:pPr>
              <w:suppressAutoHyphens/>
              <w:jc w:val="both"/>
              <w:rPr>
                <w:rFonts w:ascii="Arial" w:eastAsia="Trebuchet MS" w:hAnsi="Arial" w:cs="Arial"/>
                <w:sz w:val="20"/>
                <w:szCs w:val="20"/>
                <w:lang w:val="pt-PT"/>
              </w:rPr>
            </w:pPr>
            <w:proofErr w:type="spellStart"/>
            <w:r w:rsidRPr="002810D2">
              <w:rPr>
                <w:rFonts w:ascii="Arial" w:eastAsia="Trebuchet MS" w:hAnsi="Arial" w:cs="Arial"/>
                <w:sz w:val="20"/>
                <w:szCs w:val="20"/>
              </w:rPr>
              <w:t>Título</w:t>
            </w:r>
            <w:proofErr w:type="spellEnd"/>
            <w:r w:rsidRPr="002810D2">
              <w:rPr>
                <w:rFonts w:ascii="Arial" w:eastAsia="Trebuchet MS" w:hAnsi="Arial" w:cs="Arial"/>
                <w:sz w:val="20"/>
                <w:szCs w:val="20"/>
              </w:rPr>
              <w:t xml:space="preserve"> de </w:t>
            </w:r>
            <w:proofErr w:type="spellStart"/>
            <w:r w:rsidRPr="002810D2">
              <w:rPr>
                <w:rFonts w:ascii="Arial" w:eastAsia="Trebuchet MS" w:hAnsi="Arial" w:cs="Arial"/>
                <w:sz w:val="20"/>
                <w:szCs w:val="20"/>
              </w:rPr>
              <w:t>sección</w:t>
            </w:r>
            <w:proofErr w:type="spellEnd"/>
            <w:r w:rsidRPr="002810D2">
              <w:rPr>
                <w:rFonts w:ascii="Arial" w:eastAsia="Trebuchet MS" w:hAnsi="Arial" w:cs="Arial"/>
                <w:sz w:val="20"/>
                <w:szCs w:val="20"/>
              </w:rPr>
              <w:t xml:space="preserve"> principal</w:t>
            </w:r>
          </w:p>
        </w:tc>
        <w:tc>
          <w:tcPr>
            <w:tcW w:w="4249" w:type="dxa"/>
            <w:tcBorders>
              <w:top w:val="single" w:sz="4" w:space="0" w:color="auto"/>
            </w:tcBorders>
          </w:tcPr>
          <w:p w14:paraId="7FEF3132" w14:textId="77777777" w:rsidR="001C603D" w:rsidRPr="002810D2" w:rsidRDefault="001C603D" w:rsidP="005456C8">
            <w:pPr>
              <w:suppressAutoHyphens/>
              <w:rPr>
                <w:rFonts w:ascii="Arial" w:hAnsi="Arial" w:cs="Arial"/>
                <w:b/>
                <w:sz w:val="20"/>
                <w:szCs w:val="20"/>
              </w:rPr>
            </w:pPr>
            <w:r w:rsidRPr="002810D2">
              <w:rPr>
                <w:rFonts w:ascii="Arial" w:hAnsi="Arial" w:cs="Arial"/>
                <w:b/>
                <w:sz w:val="20"/>
                <w:szCs w:val="20"/>
              </w:rPr>
              <w:t>INTRODUCCIÓN</w:t>
            </w:r>
          </w:p>
        </w:tc>
      </w:tr>
      <w:tr w:rsidR="001C603D" w:rsidRPr="002810D2" w14:paraId="2699BBDE" w14:textId="77777777" w:rsidTr="005456C8">
        <w:trPr>
          <w:trHeight w:val="20"/>
        </w:trPr>
        <w:tc>
          <w:tcPr>
            <w:tcW w:w="4255" w:type="dxa"/>
          </w:tcPr>
          <w:p w14:paraId="12192AE8" w14:textId="77777777" w:rsidR="001C603D" w:rsidRPr="002810D2" w:rsidRDefault="001C603D" w:rsidP="005456C8">
            <w:pPr>
              <w:suppressAutoHyphens/>
              <w:jc w:val="both"/>
              <w:rPr>
                <w:rFonts w:ascii="Arial" w:eastAsia="Trebuchet MS" w:hAnsi="Arial" w:cs="Arial"/>
                <w:sz w:val="20"/>
                <w:szCs w:val="20"/>
                <w:lang w:val="pt-PT"/>
              </w:rPr>
            </w:pPr>
            <w:proofErr w:type="spellStart"/>
            <w:r w:rsidRPr="002810D2">
              <w:rPr>
                <w:rFonts w:ascii="Arial" w:eastAsia="Trebuchet MS" w:hAnsi="Arial" w:cs="Arial"/>
                <w:sz w:val="20"/>
                <w:szCs w:val="20"/>
              </w:rPr>
              <w:t>Título</w:t>
            </w:r>
            <w:proofErr w:type="spellEnd"/>
            <w:r w:rsidRPr="002810D2">
              <w:rPr>
                <w:rFonts w:ascii="Arial" w:eastAsia="Trebuchet MS" w:hAnsi="Arial" w:cs="Arial"/>
                <w:sz w:val="20"/>
                <w:szCs w:val="20"/>
              </w:rPr>
              <w:t xml:space="preserve"> de </w:t>
            </w:r>
            <w:proofErr w:type="spellStart"/>
            <w:r w:rsidRPr="002810D2">
              <w:rPr>
                <w:rFonts w:ascii="Arial" w:eastAsia="Trebuchet MS" w:hAnsi="Arial" w:cs="Arial"/>
                <w:sz w:val="20"/>
                <w:szCs w:val="20"/>
              </w:rPr>
              <w:t>sección</w:t>
            </w:r>
            <w:proofErr w:type="spellEnd"/>
            <w:r w:rsidRPr="002810D2">
              <w:rPr>
                <w:rFonts w:ascii="Arial" w:eastAsia="Trebuchet MS" w:hAnsi="Arial" w:cs="Arial"/>
                <w:sz w:val="20"/>
                <w:szCs w:val="20"/>
              </w:rPr>
              <w:t xml:space="preserve"> </w:t>
            </w:r>
            <w:proofErr w:type="spellStart"/>
            <w:r w:rsidRPr="002810D2">
              <w:rPr>
                <w:rFonts w:ascii="Arial" w:eastAsia="Trebuchet MS" w:hAnsi="Arial" w:cs="Arial"/>
                <w:sz w:val="20"/>
                <w:szCs w:val="20"/>
              </w:rPr>
              <w:t>secundaria</w:t>
            </w:r>
            <w:proofErr w:type="spellEnd"/>
          </w:p>
        </w:tc>
        <w:tc>
          <w:tcPr>
            <w:tcW w:w="4249" w:type="dxa"/>
          </w:tcPr>
          <w:p w14:paraId="6A8FB82E" w14:textId="77777777" w:rsidR="001C603D" w:rsidRPr="002810D2" w:rsidRDefault="001C603D" w:rsidP="005456C8">
            <w:pPr>
              <w:suppressAutoHyphens/>
              <w:rPr>
                <w:rFonts w:ascii="Arial" w:hAnsi="Arial" w:cs="Arial"/>
                <w:b/>
                <w:sz w:val="20"/>
                <w:szCs w:val="20"/>
              </w:rPr>
            </w:pPr>
            <w:r w:rsidRPr="002810D2">
              <w:rPr>
                <w:rFonts w:ascii="Arial" w:hAnsi="Arial" w:cs="Arial"/>
                <w:b/>
                <w:sz w:val="20"/>
                <w:szCs w:val="20"/>
              </w:rPr>
              <w:t xml:space="preserve">Tipo de </w:t>
            </w:r>
            <w:proofErr w:type="spellStart"/>
            <w:r w:rsidRPr="002810D2">
              <w:rPr>
                <w:rFonts w:ascii="Arial" w:hAnsi="Arial" w:cs="Arial"/>
                <w:b/>
                <w:sz w:val="20"/>
                <w:szCs w:val="20"/>
              </w:rPr>
              <w:t>Búsqueda</w:t>
            </w:r>
            <w:proofErr w:type="spellEnd"/>
          </w:p>
        </w:tc>
      </w:tr>
      <w:tr w:rsidR="001C603D" w:rsidRPr="002810D2" w14:paraId="31765968" w14:textId="77777777" w:rsidTr="005456C8">
        <w:trPr>
          <w:trHeight w:val="20"/>
        </w:trPr>
        <w:tc>
          <w:tcPr>
            <w:tcW w:w="4255" w:type="dxa"/>
          </w:tcPr>
          <w:p w14:paraId="72C8F07D" w14:textId="77777777" w:rsidR="001C603D" w:rsidRPr="002810D2" w:rsidRDefault="001C603D" w:rsidP="005456C8">
            <w:pPr>
              <w:suppressAutoHyphens/>
              <w:jc w:val="both"/>
              <w:rPr>
                <w:rFonts w:ascii="Arial" w:eastAsia="Trebuchet MS" w:hAnsi="Arial" w:cs="Arial"/>
                <w:sz w:val="20"/>
                <w:szCs w:val="20"/>
                <w:lang w:val="pt-PT"/>
              </w:rPr>
            </w:pPr>
            <w:proofErr w:type="spellStart"/>
            <w:r w:rsidRPr="002810D2">
              <w:rPr>
                <w:rFonts w:ascii="Arial" w:eastAsia="Trebuchet MS" w:hAnsi="Arial" w:cs="Arial"/>
                <w:sz w:val="20"/>
                <w:szCs w:val="20"/>
              </w:rPr>
              <w:t>Título</w:t>
            </w:r>
            <w:proofErr w:type="spellEnd"/>
            <w:r w:rsidRPr="002810D2">
              <w:rPr>
                <w:rFonts w:ascii="Arial" w:eastAsia="Trebuchet MS" w:hAnsi="Arial" w:cs="Arial"/>
                <w:sz w:val="20"/>
                <w:szCs w:val="20"/>
              </w:rPr>
              <w:t xml:space="preserve"> de </w:t>
            </w:r>
            <w:proofErr w:type="spellStart"/>
            <w:r w:rsidRPr="002810D2">
              <w:rPr>
                <w:rFonts w:ascii="Arial" w:eastAsia="Trebuchet MS" w:hAnsi="Arial" w:cs="Arial"/>
                <w:sz w:val="20"/>
                <w:szCs w:val="20"/>
              </w:rPr>
              <w:t>sección</w:t>
            </w:r>
            <w:proofErr w:type="spellEnd"/>
            <w:r w:rsidRPr="002810D2">
              <w:rPr>
                <w:rFonts w:ascii="Arial" w:eastAsia="Trebuchet MS" w:hAnsi="Arial" w:cs="Arial"/>
                <w:sz w:val="20"/>
                <w:szCs w:val="20"/>
              </w:rPr>
              <w:t xml:space="preserve"> </w:t>
            </w:r>
            <w:proofErr w:type="spellStart"/>
            <w:r w:rsidRPr="002810D2">
              <w:rPr>
                <w:rFonts w:ascii="Arial" w:eastAsia="Trebuchet MS" w:hAnsi="Arial" w:cs="Arial"/>
                <w:sz w:val="20"/>
                <w:szCs w:val="20"/>
              </w:rPr>
              <w:t>terciaria</w:t>
            </w:r>
            <w:proofErr w:type="spellEnd"/>
          </w:p>
        </w:tc>
        <w:tc>
          <w:tcPr>
            <w:tcW w:w="4249" w:type="dxa"/>
          </w:tcPr>
          <w:p w14:paraId="21BED822" w14:textId="77777777" w:rsidR="001C603D" w:rsidRPr="002810D2" w:rsidRDefault="001C603D" w:rsidP="005456C8">
            <w:pPr>
              <w:suppressAutoHyphens/>
              <w:rPr>
                <w:rFonts w:ascii="Arial" w:hAnsi="Arial" w:cs="Arial"/>
                <w:sz w:val="20"/>
                <w:szCs w:val="20"/>
              </w:rPr>
            </w:pPr>
            <w:proofErr w:type="spellStart"/>
            <w:r w:rsidRPr="002810D2">
              <w:rPr>
                <w:rFonts w:ascii="Arial" w:hAnsi="Arial" w:cs="Arial"/>
                <w:sz w:val="20"/>
                <w:szCs w:val="20"/>
              </w:rPr>
              <w:t>Definición</w:t>
            </w:r>
            <w:proofErr w:type="spellEnd"/>
            <w:r w:rsidRPr="002810D2">
              <w:rPr>
                <w:rFonts w:ascii="Arial" w:hAnsi="Arial" w:cs="Arial"/>
                <w:sz w:val="20"/>
                <w:szCs w:val="20"/>
              </w:rPr>
              <w:t xml:space="preserve"> de </w:t>
            </w:r>
            <w:proofErr w:type="spellStart"/>
            <w:r w:rsidRPr="002810D2">
              <w:rPr>
                <w:rFonts w:ascii="Arial" w:hAnsi="Arial" w:cs="Arial"/>
                <w:sz w:val="20"/>
                <w:szCs w:val="20"/>
              </w:rPr>
              <w:t>Conceptos</w:t>
            </w:r>
            <w:proofErr w:type="spellEnd"/>
          </w:p>
        </w:tc>
      </w:tr>
      <w:tr w:rsidR="001C603D" w:rsidRPr="002810D2" w14:paraId="40106923" w14:textId="77777777" w:rsidTr="005456C8">
        <w:trPr>
          <w:trHeight w:val="20"/>
        </w:trPr>
        <w:tc>
          <w:tcPr>
            <w:tcW w:w="4255" w:type="dxa"/>
          </w:tcPr>
          <w:p w14:paraId="2450C872" w14:textId="77777777" w:rsidR="001C603D" w:rsidRPr="006A0BCE" w:rsidRDefault="001C603D" w:rsidP="005456C8">
            <w:pPr>
              <w:suppressAutoHyphens/>
              <w:jc w:val="both"/>
              <w:rPr>
                <w:rFonts w:ascii="Arial" w:eastAsia="Trebuchet MS" w:hAnsi="Arial" w:cs="Arial"/>
                <w:sz w:val="20"/>
                <w:szCs w:val="20"/>
                <w:lang w:val="es-ES_tradnl"/>
              </w:rPr>
            </w:pPr>
            <w:r w:rsidRPr="006A0BCE">
              <w:rPr>
                <w:rFonts w:ascii="Arial" w:eastAsia="Trebuchet MS" w:hAnsi="Arial" w:cs="Arial"/>
                <w:sz w:val="20"/>
                <w:szCs w:val="20"/>
                <w:lang w:val="es-ES_tradnl"/>
              </w:rPr>
              <w:t>Título de la sección cuaternaria</w:t>
            </w:r>
          </w:p>
        </w:tc>
        <w:tc>
          <w:tcPr>
            <w:tcW w:w="4249" w:type="dxa"/>
          </w:tcPr>
          <w:p w14:paraId="4A2672D6" w14:textId="77777777" w:rsidR="001C603D" w:rsidRPr="002810D2" w:rsidRDefault="001C603D" w:rsidP="005456C8">
            <w:pPr>
              <w:suppressAutoHyphens/>
              <w:rPr>
                <w:rFonts w:ascii="Arial" w:hAnsi="Arial" w:cs="Arial"/>
                <w:sz w:val="20"/>
                <w:szCs w:val="20"/>
              </w:rPr>
            </w:pPr>
            <w:proofErr w:type="spellStart"/>
            <w:r w:rsidRPr="002810D2">
              <w:rPr>
                <w:rFonts w:ascii="Arial" w:hAnsi="Arial" w:cs="Arial"/>
                <w:sz w:val="20"/>
                <w:szCs w:val="20"/>
              </w:rPr>
              <w:t>Opciones</w:t>
            </w:r>
            <w:proofErr w:type="spellEnd"/>
            <w:r w:rsidRPr="002810D2">
              <w:rPr>
                <w:rFonts w:ascii="Arial" w:hAnsi="Arial" w:cs="Arial"/>
                <w:sz w:val="20"/>
                <w:szCs w:val="20"/>
              </w:rPr>
              <w:t xml:space="preserve"> de </w:t>
            </w:r>
            <w:proofErr w:type="spellStart"/>
            <w:r w:rsidRPr="002810D2">
              <w:rPr>
                <w:rFonts w:ascii="Arial" w:hAnsi="Arial" w:cs="Arial"/>
                <w:sz w:val="20"/>
                <w:szCs w:val="20"/>
              </w:rPr>
              <w:t>concepto</w:t>
            </w:r>
            <w:proofErr w:type="spellEnd"/>
          </w:p>
        </w:tc>
      </w:tr>
      <w:tr w:rsidR="001C603D" w:rsidRPr="002810D2" w14:paraId="3BF8146F" w14:textId="77777777" w:rsidTr="005456C8">
        <w:trPr>
          <w:trHeight w:val="20"/>
        </w:trPr>
        <w:tc>
          <w:tcPr>
            <w:tcW w:w="4255" w:type="dxa"/>
          </w:tcPr>
          <w:p w14:paraId="509E450C" w14:textId="77777777" w:rsidR="001C603D" w:rsidRPr="006A0BCE" w:rsidRDefault="001C603D" w:rsidP="005456C8">
            <w:pPr>
              <w:suppressAutoHyphens/>
              <w:jc w:val="both"/>
              <w:rPr>
                <w:rFonts w:ascii="Arial" w:eastAsia="Trebuchet MS" w:hAnsi="Arial" w:cs="Arial"/>
                <w:sz w:val="20"/>
                <w:szCs w:val="20"/>
                <w:lang w:val="es-ES_tradnl"/>
              </w:rPr>
            </w:pPr>
            <w:r w:rsidRPr="006A0BCE">
              <w:rPr>
                <w:rFonts w:ascii="Arial" w:eastAsia="Trebuchet MS" w:hAnsi="Arial" w:cs="Arial"/>
                <w:sz w:val="20"/>
                <w:szCs w:val="20"/>
                <w:lang w:val="es-ES_tradnl"/>
              </w:rPr>
              <w:t>Título de la sección quinaria</w:t>
            </w:r>
          </w:p>
        </w:tc>
        <w:tc>
          <w:tcPr>
            <w:tcW w:w="4249" w:type="dxa"/>
          </w:tcPr>
          <w:p w14:paraId="62CBB553" w14:textId="77777777" w:rsidR="001C603D" w:rsidRPr="002810D2" w:rsidRDefault="001C603D" w:rsidP="005456C8">
            <w:pPr>
              <w:suppressAutoHyphens/>
              <w:rPr>
                <w:rFonts w:ascii="Arial" w:hAnsi="Arial" w:cs="Arial"/>
                <w:b/>
                <w:sz w:val="20"/>
                <w:szCs w:val="20"/>
              </w:rPr>
            </w:pPr>
            <w:proofErr w:type="spellStart"/>
            <w:r w:rsidRPr="002810D2">
              <w:rPr>
                <w:rFonts w:ascii="Arial" w:hAnsi="Arial" w:cs="Arial"/>
                <w:b/>
                <w:sz w:val="20"/>
                <w:szCs w:val="20"/>
              </w:rPr>
              <w:t>Negrita</w:t>
            </w:r>
            <w:proofErr w:type="spellEnd"/>
            <w:r w:rsidRPr="002810D2">
              <w:rPr>
                <w:rFonts w:ascii="Arial" w:hAnsi="Arial" w:cs="Arial"/>
                <w:b/>
                <w:sz w:val="20"/>
                <w:szCs w:val="20"/>
              </w:rPr>
              <w:t xml:space="preserve"> y </w:t>
            </w:r>
            <w:proofErr w:type="spellStart"/>
            <w:r w:rsidRPr="002810D2">
              <w:rPr>
                <w:rFonts w:ascii="Arial" w:hAnsi="Arial" w:cs="Arial"/>
                <w:b/>
                <w:sz w:val="20"/>
                <w:szCs w:val="20"/>
              </w:rPr>
              <w:t>cursiva</w:t>
            </w:r>
            <w:proofErr w:type="spellEnd"/>
          </w:p>
        </w:tc>
      </w:tr>
      <w:tr w:rsidR="001C603D" w:rsidRPr="002810D2" w14:paraId="61855C1C" w14:textId="77777777" w:rsidTr="005456C8">
        <w:trPr>
          <w:trHeight w:val="20"/>
        </w:trPr>
        <w:tc>
          <w:tcPr>
            <w:tcW w:w="4255" w:type="dxa"/>
            <w:tcBorders>
              <w:bottom w:val="single" w:sz="4" w:space="0" w:color="auto"/>
            </w:tcBorders>
          </w:tcPr>
          <w:p w14:paraId="3734B3A7" w14:textId="77777777" w:rsidR="001C603D" w:rsidRPr="006A0BCE" w:rsidRDefault="001C603D" w:rsidP="005456C8">
            <w:pPr>
              <w:suppressAutoHyphens/>
              <w:jc w:val="both"/>
              <w:rPr>
                <w:rFonts w:ascii="Arial" w:eastAsia="Trebuchet MS" w:hAnsi="Arial" w:cs="Arial"/>
                <w:sz w:val="20"/>
                <w:szCs w:val="20"/>
                <w:lang w:val="es-ES_tradnl"/>
              </w:rPr>
            </w:pPr>
            <w:r w:rsidRPr="006A0BCE">
              <w:rPr>
                <w:rFonts w:ascii="Arial" w:eastAsia="Trebuchet MS" w:hAnsi="Arial" w:cs="Arial"/>
                <w:sz w:val="20"/>
                <w:szCs w:val="20"/>
                <w:lang w:val="es-ES_tradnl"/>
              </w:rPr>
              <w:t>Título de la sección senatorial</w:t>
            </w:r>
          </w:p>
        </w:tc>
        <w:tc>
          <w:tcPr>
            <w:tcW w:w="4249" w:type="dxa"/>
            <w:tcBorders>
              <w:bottom w:val="single" w:sz="4" w:space="0" w:color="auto"/>
            </w:tcBorders>
          </w:tcPr>
          <w:p w14:paraId="7BDCD286" w14:textId="77777777" w:rsidR="001C603D" w:rsidRPr="002810D2" w:rsidRDefault="001C603D" w:rsidP="005456C8">
            <w:pPr>
              <w:suppressAutoHyphens/>
              <w:rPr>
                <w:rFonts w:ascii="Arial" w:hAnsi="Arial" w:cs="Arial"/>
                <w:sz w:val="20"/>
                <w:szCs w:val="20"/>
              </w:rPr>
            </w:pPr>
            <w:r w:rsidRPr="002810D2">
              <w:rPr>
                <w:rFonts w:ascii="Arial" w:hAnsi="Arial" w:cs="Arial"/>
                <w:sz w:val="20"/>
                <w:szCs w:val="20"/>
              </w:rPr>
              <w:t xml:space="preserve">Sin </w:t>
            </w:r>
            <w:proofErr w:type="spellStart"/>
            <w:r w:rsidRPr="002810D2">
              <w:rPr>
                <w:rFonts w:ascii="Arial" w:hAnsi="Arial" w:cs="Arial"/>
                <w:sz w:val="20"/>
                <w:szCs w:val="20"/>
              </w:rPr>
              <w:t>negritas</w:t>
            </w:r>
            <w:proofErr w:type="spellEnd"/>
            <w:r w:rsidRPr="002810D2">
              <w:rPr>
                <w:rFonts w:ascii="Arial" w:hAnsi="Arial" w:cs="Arial"/>
                <w:sz w:val="20"/>
                <w:szCs w:val="20"/>
              </w:rPr>
              <w:t xml:space="preserve"> </w:t>
            </w:r>
            <w:proofErr w:type="spellStart"/>
            <w:r w:rsidRPr="002810D2">
              <w:rPr>
                <w:rFonts w:ascii="Arial" w:hAnsi="Arial" w:cs="Arial"/>
                <w:sz w:val="20"/>
                <w:szCs w:val="20"/>
              </w:rPr>
              <w:t>ni</w:t>
            </w:r>
            <w:proofErr w:type="spellEnd"/>
            <w:r w:rsidRPr="002810D2">
              <w:rPr>
                <w:rFonts w:ascii="Arial" w:hAnsi="Arial" w:cs="Arial"/>
                <w:sz w:val="20"/>
                <w:szCs w:val="20"/>
              </w:rPr>
              <w:t xml:space="preserve"> </w:t>
            </w:r>
            <w:proofErr w:type="spellStart"/>
            <w:r w:rsidRPr="002810D2">
              <w:rPr>
                <w:rFonts w:ascii="Arial" w:hAnsi="Arial" w:cs="Arial"/>
                <w:sz w:val="20"/>
                <w:szCs w:val="20"/>
              </w:rPr>
              <w:t>cursivas</w:t>
            </w:r>
            <w:proofErr w:type="spellEnd"/>
          </w:p>
        </w:tc>
      </w:tr>
    </w:tbl>
    <w:p w14:paraId="542B7AB5" w14:textId="77777777" w:rsidR="001C603D" w:rsidRPr="002810D2" w:rsidRDefault="001C603D" w:rsidP="001C603D">
      <w:pPr>
        <w:widowControl w:val="0"/>
        <w:tabs>
          <w:tab w:val="left" w:pos="0"/>
        </w:tabs>
        <w:suppressAutoHyphens/>
        <w:autoSpaceDE w:val="0"/>
        <w:autoSpaceDN w:val="0"/>
        <w:spacing w:after="0" w:line="240" w:lineRule="auto"/>
        <w:jc w:val="center"/>
        <w:rPr>
          <w:rFonts w:ascii="Arial" w:eastAsia="Trebuchet MS" w:hAnsi="Arial" w:cs="Arial"/>
          <w:sz w:val="20"/>
          <w:szCs w:val="24"/>
          <w:lang w:val="pt-PT"/>
        </w:rPr>
      </w:pPr>
      <w:r w:rsidRPr="002810D2">
        <w:rPr>
          <w:rFonts w:ascii="Arial" w:eastAsia="Trebuchet MS" w:hAnsi="Arial" w:cs="Arial"/>
          <w:sz w:val="20"/>
          <w:szCs w:val="24"/>
        </w:rPr>
        <w:t xml:space="preserve">Fuente: </w:t>
      </w:r>
      <w:r>
        <w:rPr>
          <w:rFonts w:ascii="Arial" w:hAnsi="Arial" w:cs="Arial"/>
          <w:sz w:val="20"/>
          <w:szCs w:val="24"/>
        </w:rPr>
        <w:t>Projeção</w:t>
      </w:r>
      <w:r w:rsidRPr="002810D2">
        <w:rPr>
          <w:rFonts w:ascii="Arial" w:eastAsia="Trebuchet MS" w:hAnsi="Arial" w:cs="Arial"/>
          <w:sz w:val="20"/>
          <w:szCs w:val="24"/>
        </w:rPr>
        <w:t>, 2024.</w:t>
      </w:r>
    </w:p>
    <w:p w14:paraId="230F581C" w14:textId="77777777" w:rsidR="001C603D" w:rsidRPr="002810D2" w:rsidRDefault="001C603D" w:rsidP="001C603D">
      <w:pPr>
        <w:widowControl w:val="0"/>
        <w:suppressAutoHyphens/>
        <w:autoSpaceDE w:val="0"/>
        <w:autoSpaceDN w:val="0"/>
        <w:spacing w:after="0" w:line="360" w:lineRule="auto"/>
        <w:jc w:val="both"/>
        <w:rPr>
          <w:rFonts w:ascii="Arial" w:eastAsia="Trebuchet MS" w:hAnsi="Arial" w:cs="Arial"/>
          <w:sz w:val="24"/>
          <w:szCs w:val="24"/>
          <w:lang w:val="pt-PT"/>
        </w:rPr>
      </w:pPr>
    </w:p>
    <w:p w14:paraId="1EB3E24C" w14:textId="77777777" w:rsidR="001C603D" w:rsidRPr="006A0BCE" w:rsidRDefault="001C603D" w:rsidP="001C603D">
      <w:pPr>
        <w:widowControl w:val="0"/>
        <w:suppressAutoHyphens/>
        <w:autoSpaceDE w:val="0"/>
        <w:autoSpaceDN w:val="0"/>
        <w:spacing w:after="0" w:line="360" w:lineRule="auto"/>
        <w:ind w:firstLine="720"/>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Las citas dentro del cuerpo de trabajo deben seguir las normas ABNT.</w:t>
      </w:r>
    </w:p>
    <w:p w14:paraId="75FD32F5" w14:textId="77777777" w:rsidR="001C603D" w:rsidRPr="006A0BCE" w:rsidRDefault="001C603D" w:rsidP="001C603D">
      <w:pPr>
        <w:suppressAutoHyphens/>
        <w:spacing w:after="0" w:line="240" w:lineRule="auto"/>
        <w:rPr>
          <w:rFonts w:ascii="Arial" w:eastAsia="Trebuchet MS" w:hAnsi="Arial" w:cs="Arial"/>
          <w:caps/>
          <w:sz w:val="24"/>
          <w:szCs w:val="24"/>
          <w:lang w:val="es-ES_tradnl"/>
        </w:rPr>
      </w:pPr>
    </w:p>
    <w:p w14:paraId="0D98C76F"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b/>
          <w:caps/>
          <w:sz w:val="24"/>
          <w:szCs w:val="24"/>
          <w:lang w:val="es-ES_tradnl"/>
        </w:rPr>
      </w:pPr>
      <w:r w:rsidRPr="006A0BCE">
        <w:rPr>
          <w:rFonts w:ascii="Arial" w:eastAsia="Trebuchet MS" w:hAnsi="Arial" w:cs="Arial"/>
          <w:b/>
          <w:sz w:val="24"/>
          <w:szCs w:val="24"/>
          <w:lang w:val="es-ES_tradnl"/>
        </w:rPr>
        <w:t xml:space="preserve">Cita de Texto </w:t>
      </w:r>
    </w:p>
    <w:p w14:paraId="3927AC7D" w14:textId="77777777" w:rsidR="001C603D" w:rsidRPr="006A0BCE" w:rsidRDefault="001C603D" w:rsidP="001C603D">
      <w:pPr>
        <w:widowControl w:val="0"/>
        <w:suppressAutoHyphens/>
        <w:autoSpaceDE w:val="0"/>
        <w:autoSpaceDN w:val="0"/>
        <w:spacing w:after="0" w:line="360" w:lineRule="auto"/>
        <w:ind w:firstLine="708"/>
        <w:jc w:val="both"/>
        <w:rPr>
          <w:rFonts w:ascii="Arial" w:eastAsia="Trebuchet MS" w:hAnsi="Arial" w:cs="Arial"/>
          <w:sz w:val="24"/>
          <w:szCs w:val="24"/>
          <w:lang w:val="es-ES_tradnl"/>
        </w:rPr>
      </w:pPr>
      <w:r w:rsidRPr="006A0BCE">
        <w:rPr>
          <w:rFonts w:ascii="Arial" w:eastAsia="Trebuchet MS" w:hAnsi="Arial" w:cs="Arial"/>
          <w:sz w:val="24"/>
          <w:szCs w:val="24"/>
          <w:lang w:val="es-ES_tradnl"/>
        </w:rPr>
        <w:t>El autor debe ser citado entre paréntesis por su apellido, separado por una coma desde la fecha de publicación (Barbosa, 1980). Si en el texto se cita el nombre del autor, sólo se indica la fecha entre paréntesis: Morais (1995) indica... En caso de cita directa (transcripción literal del texto original), especificar págin</w:t>
      </w:r>
      <w:r w:rsidR="006A0BCE">
        <w:rPr>
          <w:rFonts w:ascii="Arial" w:eastAsia="Trebuchet MS" w:hAnsi="Arial" w:cs="Arial"/>
          <w:sz w:val="24"/>
          <w:szCs w:val="24"/>
          <w:lang w:val="es-ES_tradnl"/>
        </w:rPr>
        <w:t>a</w:t>
      </w:r>
      <w:r w:rsidRPr="006A0BCE">
        <w:rPr>
          <w:rFonts w:ascii="Arial" w:eastAsia="Trebuchet MS" w:hAnsi="Arial" w:cs="Arial"/>
          <w:sz w:val="24"/>
          <w:szCs w:val="24"/>
          <w:lang w:val="es-ES_tradnl"/>
        </w:rPr>
        <w:t>s, éstas deben seguir a la fecha, separados por una coma y precedidos por p. (Mumford, 1949, p.513). Las citas de varias obras del mismo autor, publicadas en el mismo año, deben desglosarse por letras minúsculas después de la fecha, sin espaciamiento (</w:t>
      </w:r>
      <w:proofErr w:type="spellStart"/>
      <w:r w:rsidRPr="006A0BCE">
        <w:rPr>
          <w:rFonts w:ascii="Arial" w:eastAsia="Trebuchet MS" w:hAnsi="Arial" w:cs="Arial"/>
          <w:sz w:val="24"/>
          <w:szCs w:val="24"/>
          <w:lang w:val="es-ES_tradnl"/>
        </w:rPr>
        <w:t>Peside</w:t>
      </w:r>
      <w:proofErr w:type="spellEnd"/>
      <w:r w:rsidRPr="006A0BCE">
        <w:rPr>
          <w:rFonts w:ascii="Arial" w:eastAsia="Trebuchet MS" w:hAnsi="Arial" w:cs="Arial"/>
          <w:sz w:val="24"/>
          <w:szCs w:val="24"/>
          <w:lang w:val="es-ES_tradnl"/>
        </w:rPr>
        <w:t>, 1927a) (</w:t>
      </w:r>
      <w:proofErr w:type="spellStart"/>
      <w:r w:rsidRPr="006A0BCE">
        <w:rPr>
          <w:rFonts w:ascii="Arial" w:eastAsia="Trebuchet MS" w:hAnsi="Arial" w:cs="Arial"/>
          <w:sz w:val="24"/>
          <w:szCs w:val="24"/>
          <w:lang w:val="es-ES_tradnl"/>
        </w:rPr>
        <w:t>Peside</w:t>
      </w:r>
      <w:proofErr w:type="spellEnd"/>
      <w:r w:rsidRPr="006A0BCE">
        <w:rPr>
          <w:rFonts w:ascii="Arial" w:eastAsia="Trebuchet MS" w:hAnsi="Arial" w:cs="Arial"/>
          <w:sz w:val="24"/>
          <w:szCs w:val="24"/>
          <w:lang w:val="es-ES_tradnl"/>
        </w:rPr>
        <w:t xml:space="preserve">, 1927b). Cuando la obra tiene dos o tres autores, está separada por un punto y coma (Oliveira; Leonardo, 1943) y, cuando tiene más de cuatro autores, se indica el primero seguido de la expresión </w:t>
      </w:r>
      <w:r w:rsidRPr="006A0BCE">
        <w:rPr>
          <w:rFonts w:ascii="Arial" w:eastAsia="Trebuchet MS" w:hAnsi="Arial" w:cs="Arial"/>
          <w:i/>
          <w:sz w:val="24"/>
          <w:szCs w:val="24"/>
          <w:lang w:val="es-ES_tradnl"/>
        </w:rPr>
        <w:t>et al</w:t>
      </w:r>
      <w:r w:rsidRPr="006A0BCE">
        <w:rPr>
          <w:rFonts w:ascii="Arial" w:eastAsia="Trebuchet MS" w:hAnsi="Arial" w:cs="Arial"/>
          <w:sz w:val="24"/>
          <w:szCs w:val="24"/>
          <w:lang w:val="es-ES_tradnl"/>
        </w:rPr>
        <w:t xml:space="preserve">. (Gille </w:t>
      </w:r>
      <w:r w:rsidRPr="006A0BCE">
        <w:rPr>
          <w:rFonts w:ascii="Arial" w:eastAsia="Trebuchet MS" w:hAnsi="Arial" w:cs="Arial"/>
          <w:i/>
          <w:sz w:val="24"/>
          <w:szCs w:val="24"/>
          <w:lang w:val="es-ES_tradnl"/>
        </w:rPr>
        <w:t>et al.,</w:t>
      </w:r>
      <w:r w:rsidRPr="006A0BCE">
        <w:rPr>
          <w:rFonts w:ascii="Arial" w:eastAsia="Trebuchet MS" w:hAnsi="Arial" w:cs="Arial"/>
          <w:sz w:val="24"/>
          <w:szCs w:val="24"/>
          <w:lang w:val="es-ES_tradnl"/>
        </w:rPr>
        <w:t xml:space="preserve"> 1960). Las citas de hasta 3 líneas deben ir entre comillas, seguidas del nombre del autor, la fecha y la página. Con más de tres líneas, deben venir con sangría de 4 cm en el margen izquierdo, cuerpo más pequeño (font10), espacio simple y </w:t>
      </w:r>
      <w:r w:rsidRPr="006A0BCE">
        <w:rPr>
          <w:rFonts w:ascii="Arial" w:hAnsi="Arial" w:cs="Arial"/>
          <w:lang w:val="es-ES_tradnl"/>
        </w:rPr>
        <w:t>sin comillas, también seguido por el nombre del autor, fecha y página.</w:t>
      </w:r>
      <w:r w:rsidRPr="006A0BCE">
        <w:rPr>
          <w:rFonts w:ascii="Arial" w:eastAsia="Trebuchet MS" w:hAnsi="Arial" w:cs="Arial"/>
          <w:sz w:val="24"/>
          <w:szCs w:val="24"/>
          <w:lang w:val="es-ES_tradnl"/>
        </w:rPr>
        <w:t xml:space="preserve"> Las citas en lengua extranjera deben presentarse en la misma lengua del texto y en la convocatoria de cita presentar la indicación de nuestra traducción. En la nota a pie de página presente la cita en su idioma original. Las expresiones latinas (</w:t>
      </w:r>
      <w:proofErr w:type="spellStart"/>
      <w:r w:rsidRPr="006A0BCE">
        <w:rPr>
          <w:rFonts w:ascii="Arial" w:eastAsia="Trebuchet MS" w:hAnsi="Arial" w:cs="Arial"/>
          <w:sz w:val="24"/>
          <w:szCs w:val="24"/>
          <w:lang w:val="es-ES_tradnl"/>
        </w:rPr>
        <w:t>idem</w:t>
      </w:r>
      <w:proofErr w:type="spellEnd"/>
      <w:r w:rsidRPr="006A0BCE">
        <w:rPr>
          <w:rFonts w:ascii="Arial" w:eastAsia="Trebuchet MS" w:hAnsi="Arial" w:cs="Arial"/>
          <w:sz w:val="24"/>
          <w:szCs w:val="24"/>
          <w:lang w:val="es-ES_tradnl"/>
        </w:rPr>
        <w:t xml:space="preserve">, </w:t>
      </w:r>
      <w:proofErr w:type="spellStart"/>
      <w:r w:rsidRPr="006A0BCE">
        <w:rPr>
          <w:rFonts w:ascii="Arial" w:eastAsia="Trebuchet MS" w:hAnsi="Arial" w:cs="Arial"/>
          <w:sz w:val="24"/>
          <w:szCs w:val="24"/>
          <w:lang w:val="es-ES_tradnl"/>
        </w:rPr>
        <w:t>ibdem</w:t>
      </w:r>
      <w:proofErr w:type="spellEnd"/>
      <w:r w:rsidRPr="006A0BCE">
        <w:rPr>
          <w:rFonts w:ascii="Arial" w:eastAsia="Trebuchet MS" w:hAnsi="Arial" w:cs="Arial"/>
          <w:sz w:val="24"/>
          <w:szCs w:val="24"/>
          <w:lang w:val="es-ES_tradnl"/>
        </w:rPr>
        <w:t xml:space="preserve">, passim, loco citato y </w:t>
      </w:r>
      <w:proofErr w:type="spellStart"/>
      <w:r w:rsidRPr="006A0BCE">
        <w:rPr>
          <w:rFonts w:ascii="Arial" w:eastAsia="Trebuchet MS" w:hAnsi="Arial" w:cs="Arial"/>
          <w:sz w:val="24"/>
          <w:szCs w:val="24"/>
          <w:lang w:val="es-ES_tradnl"/>
        </w:rPr>
        <w:t>sequentia</w:t>
      </w:r>
      <w:proofErr w:type="spellEnd"/>
      <w:r w:rsidRPr="006A0BCE">
        <w:rPr>
          <w:rFonts w:ascii="Arial" w:eastAsia="Trebuchet MS" w:hAnsi="Arial" w:cs="Arial"/>
          <w:sz w:val="24"/>
          <w:szCs w:val="24"/>
          <w:lang w:val="es-ES_tradnl"/>
        </w:rPr>
        <w:t xml:space="preserve">) así como la expresión </w:t>
      </w:r>
      <w:proofErr w:type="spellStart"/>
      <w:r w:rsidRPr="006A0BCE">
        <w:rPr>
          <w:rFonts w:ascii="Arial" w:eastAsia="Trebuchet MS" w:hAnsi="Arial" w:cs="Arial"/>
          <w:sz w:val="24"/>
          <w:szCs w:val="24"/>
          <w:lang w:val="es-ES_tradnl"/>
        </w:rPr>
        <w:t>confer</w:t>
      </w:r>
      <w:proofErr w:type="spellEnd"/>
      <w:r w:rsidRPr="006A0BCE">
        <w:rPr>
          <w:rFonts w:ascii="Arial" w:eastAsia="Trebuchet MS" w:hAnsi="Arial" w:cs="Arial"/>
          <w:sz w:val="24"/>
          <w:szCs w:val="24"/>
          <w:lang w:val="es-ES_tradnl"/>
        </w:rPr>
        <w:t xml:space="preserve"> (Cf.) no pueden ser usadas en las llamadas de cita en el cuerpo del texto. Las expresiones apud y </w:t>
      </w:r>
      <w:r w:rsidRPr="006A0BCE">
        <w:rPr>
          <w:rFonts w:ascii="Arial" w:eastAsia="Trebuchet MS" w:hAnsi="Arial" w:cs="Arial"/>
          <w:i/>
          <w:sz w:val="24"/>
          <w:szCs w:val="24"/>
          <w:lang w:val="es-ES_tradnl"/>
        </w:rPr>
        <w:t>et al</w:t>
      </w:r>
      <w:r w:rsidRPr="006A0BCE">
        <w:rPr>
          <w:rFonts w:ascii="Arial" w:eastAsia="Trebuchet MS" w:hAnsi="Arial" w:cs="Arial"/>
          <w:sz w:val="24"/>
          <w:szCs w:val="24"/>
          <w:lang w:val="es-ES_tradnl"/>
        </w:rPr>
        <w:t xml:space="preserve">. se pueden utilizar en el cuerpo del texto. A </w:t>
      </w:r>
      <w:proofErr w:type="gramStart"/>
      <w:r w:rsidRPr="006A0BCE">
        <w:rPr>
          <w:rFonts w:ascii="Arial" w:eastAsia="Trebuchet MS" w:hAnsi="Arial" w:cs="Arial"/>
          <w:sz w:val="24"/>
          <w:szCs w:val="24"/>
          <w:lang w:val="es-ES_tradnl"/>
        </w:rPr>
        <w:t>continuación</w:t>
      </w:r>
      <w:proofErr w:type="gramEnd"/>
      <w:r w:rsidRPr="006A0BCE">
        <w:rPr>
          <w:rFonts w:ascii="Arial" w:eastAsia="Trebuchet MS" w:hAnsi="Arial" w:cs="Arial"/>
          <w:sz w:val="24"/>
          <w:szCs w:val="24"/>
          <w:lang w:val="es-ES_tradnl"/>
        </w:rPr>
        <w:t xml:space="preserve"> algunos ejemplos de citas:</w:t>
      </w:r>
    </w:p>
    <w:p w14:paraId="421115F8" w14:textId="77777777" w:rsidR="001C603D" w:rsidRPr="006A0BCE" w:rsidRDefault="001C603D" w:rsidP="001C603D">
      <w:pPr>
        <w:rPr>
          <w:rFonts w:ascii="Arial" w:eastAsia="Trebuchet MS" w:hAnsi="Arial" w:cs="Arial"/>
          <w:b/>
          <w:sz w:val="24"/>
          <w:szCs w:val="24"/>
          <w:lang w:val="es-ES_tradnl"/>
        </w:rPr>
      </w:pPr>
    </w:p>
    <w:p w14:paraId="2484ADC7"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Presupuesto Directo con Más de Tres Líneas</w:t>
      </w:r>
    </w:p>
    <w:p w14:paraId="110B673D"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Sangría de 4 cm</w:t>
      </w:r>
      <w:r w:rsidR="006A0BCE">
        <w:rPr>
          <w:rFonts w:ascii="Arial" w:eastAsia="Trebuchet MS" w:hAnsi="Arial" w:cs="Arial"/>
          <w:sz w:val="24"/>
          <w:szCs w:val="24"/>
          <w:lang w:val="es-ES_tradnl"/>
        </w:rPr>
        <w:t>;</w:t>
      </w:r>
    </w:p>
    <w:p w14:paraId="7D844E9F"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Tamaño de fuente 10</w:t>
      </w:r>
      <w:r w:rsidR="006A0BCE">
        <w:rPr>
          <w:rFonts w:ascii="Arial" w:eastAsia="Trebuchet MS" w:hAnsi="Arial" w:cs="Arial"/>
          <w:sz w:val="24"/>
          <w:szCs w:val="24"/>
          <w:lang w:val="es-ES_tradnl"/>
        </w:rPr>
        <w:t>;</w:t>
      </w:r>
    </w:p>
    <w:p w14:paraId="57C92432"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Espaciado simple</w:t>
      </w:r>
      <w:r w:rsidR="006A0BCE">
        <w:rPr>
          <w:rFonts w:ascii="Arial" w:eastAsia="Trebuchet MS" w:hAnsi="Arial" w:cs="Arial"/>
          <w:sz w:val="24"/>
          <w:szCs w:val="24"/>
          <w:lang w:val="es-ES_tradnl"/>
        </w:rPr>
        <w:t>;</w:t>
      </w:r>
    </w:p>
    <w:p w14:paraId="5A7E6482"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Debe dejarse un espacio de 1,5 entre el resto del texto y la cita</w:t>
      </w:r>
      <w:r w:rsidR="006A0BCE">
        <w:rPr>
          <w:rFonts w:ascii="Arial" w:eastAsia="Trebuchet MS" w:hAnsi="Arial" w:cs="Arial"/>
          <w:sz w:val="24"/>
          <w:szCs w:val="24"/>
          <w:lang w:val="es-ES_tradnl"/>
        </w:rPr>
        <w:t>;</w:t>
      </w:r>
    </w:p>
    <w:p w14:paraId="3DE2C0F8"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La alineación debe estar justificada.</w:t>
      </w:r>
    </w:p>
    <w:p w14:paraId="3F11B998" w14:textId="77777777" w:rsidR="001C603D" w:rsidRPr="006A0BCE" w:rsidRDefault="001C603D" w:rsidP="001C603D">
      <w:pPr>
        <w:widowControl w:val="0"/>
        <w:suppressAutoHyphens/>
        <w:autoSpaceDE w:val="0"/>
        <w:autoSpaceDN w:val="0"/>
        <w:spacing w:after="0" w:line="360" w:lineRule="auto"/>
        <w:ind w:firstLine="708"/>
        <w:jc w:val="both"/>
        <w:rPr>
          <w:rFonts w:ascii="Arial" w:eastAsia="Trebuchet MS" w:hAnsi="Arial" w:cs="Arial"/>
          <w:sz w:val="24"/>
          <w:szCs w:val="24"/>
          <w:lang w:val="es-ES_tradnl"/>
        </w:rPr>
      </w:pPr>
      <w:r w:rsidRPr="006A0BCE">
        <w:rPr>
          <w:rFonts w:ascii="Arial" w:eastAsia="Trebuchet MS" w:hAnsi="Arial" w:cs="Arial"/>
          <w:sz w:val="24"/>
          <w:szCs w:val="24"/>
          <w:lang w:val="es-ES_tradnl"/>
        </w:rPr>
        <w:t xml:space="preserve">Por ejemplo: </w:t>
      </w:r>
    </w:p>
    <w:p w14:paraId="2609CB58" w14:textId="77777777" w:rsidR="001C603D" w:rsidRPr="006A0BCE" w:rsidRDefault="001C603D" w:rsidP="001C603D">
      <w:pPr>
        <w:widowControl w:val="0"/>
        <w:suppressAutoHyphens/>
        <w:autoSpaceDE w:val="0"/>
        <w:autoSpaceDN w:val="0"/>
        <w:spacing w:after="0" w:line="360" w:lineRule="auto"/>
        <w:ind w:firstLine="708"/>
        <w:jc w:val="both"/>
        <w:rPr>
          <w:rFonts w:ascii="Arial" w:eastAsia="Trebuchet MS" w:hAnsi="Arial" w:cs="Arial"/>
          <w:sz w:val="24"/>
          <w:szCs w:val="24"/>
          <w:lang w:val="es-ES_tradnl"/>
        </w:rPr>
      </w:pPr>
      <w:r w:rsidRPr="006A0BCE">
        <w:rPr>
          <w:rFonts w:ascii="Arial" w:eastAsia="Trebuchet MS" w:hAnsi="Arial" w:cs="Arial"/>
          <w:sz w:val="24"/>
          <w:szCs w:val="24"/>
          <w:lang w:val="es-ES_tradnl"/>
        </w:rPr>
        <w:t>Harvey (1993, p. 112) añade a todo esto otro factor,</w:t>
      </w:r>
    </w:p>
    <w:p w14:paraId="60CAC19D"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p>
    <w:p w14:paraId="5D728B49" w14:textId="77777777" w:rsidR="001C603D" w:rsidRPr="006A0BCE" w:rsidRDefault="001C603D" w:rsidP="001C603D">
      <w:pPr>
        <w:widowControl w:val="0"/>
        <w:suppressAutoHyphens/>
        <w:autoSpaceDE w:val="0"/>
        <w:autoSpaceDN w:val="0"/>
        <w:spacing w:after="0" w:line="240" w:lineRule="auto"/>
        <w:ind w:left="2268"/>
        <w:jc w:val="both"/>
        <w:rPr>
          <w:rFonts w:ascii="Arial" w:eastAsia="Trebuchet MS" w:hAnsi="Arial" w:cs="Arial"/>
          <w:sz w:val="20"/>
          <w:szCs w:val="24"/>
          <w:lang w:val="es-ES_tradnl"/>
        </w:rPr>
      </w:pPr>
      <w:r w:rsidRPr="006A0BCE">
        <w:rPr>
          <w:rFonts w:ascii="Arial" w:eastAsia="Trebuchet MS" w:hAnsi="Arial" w:cs="Arial"/>
          <w:sz w:val="20"/>
          <w:szCs w:val="24"/>
          <w:lang w:val="es-ES_tradnl"/>
        </w:rPr>
        <w:t>[...] al tiempo que se abre una perspectiva radical al reconocer la autenticidad de otras voces, el pensamiento posmoderno sella inmediatamente a estas otras voces del acceso a fuentes de poder más universales, circunscribiéndolas en un gueto de otredad opaca, de la especificidad de uno u otro juego de lenguaje.</w:t>
      </w:r>
    </w:p>
    <w:p w14:paraId="0E5654E7"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p>
    <w:p w14:paraId="2103CC2E"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Presupuesto Directo con Menos de Tres Líneas</w:t>
      </w:r>
    </w:p>
    <w:p w14:paraId="29BCC546" w14:textId="77777777" w:rsidR="001C603D" w:rsidRPr="006A0BCE" w:rsidRDefault="001C603D" w:rsidP="001C603D">
      <w:pPr>
        <w:widowControl w:val="0"/>
        <w:suppressAutoHyphens/>
        <w:autoSpaceDE w:val="0"/>
        <w:autoSpaceDN w:val="0"/>
        <w:spacing w:after="0" w:line="360" w:lineRule="auto"/>
        <w:ind w:firstLine="708"/>
        <w:jc w:val="both"/>
        <w:rPr>
          <w:rFonts w:ascii="Arial" w:eastAsia="Trebuchet MS" w:hAnsi="Arial" w:cs="Arial"/>
          <w:sz w:val="24"/>
          <w:szCs w:val="24"/>
          <w:lang w:val="es-ES_tradnl"/>
        </w:rPr>
      </w:pPr>
      <w:r w:rsidRPr="006A0BCE">
        <w:rPr>
          <w:rFonts w:ascii="Arial" w:eastAsia="Trebuchet MS" w:hAnsi="Arial" w:cs="Arial"/>
          <w:sz w:val="24"/>
          <w:szCs w:val="24"/>
          <w:lang w:val="es-ES_tradnl"/>
        </w:rPr>
        <w:t xml:space="preserve">Según </w:t>
      </w:r>
      <w:proofErr w:type="spellStart"/>
      <w:r w:rsidRPr="006A0BCE">
        <w:rPr>
          <w:rFonts w:ascii="Arial" w:eastAsia="Trebuchet MS" w:hAnsi="Arial" w:cs="Arial"/>
          <w:sz w:val="24"/>
          <w:szCs w:val="24"/>
          <w:lang w:val="es-ES_tradnl"/>
        </w:rPr>
        <w:t>Prunes</w:t>
      </w:r>
      <w:proofErr w:type="spellEnd"/>
      <w:r w:rsidRPr="006A0BCE">
        <w:rPr>
          <w:rFonts w:ascii="Arial" w:eastAsia="Trebuchet MS" w:hAnsi="Arial" w:cs="Arial"/>
          <w:sz w:val="24"/>
          <w:szCs w:val="24"/>
          <w:lang w:val="es-ES_tradnl"/>
        </w:rPr>
        <w:t xml:space="preserve"> (2000, v. 2, pp. 647-648), “la falta de conformidad de las demandantes, respaldada por un informe de un experto técnico...”.</w:t>
      </w:r>
    </w:p>
    <w:p w14:paraId="49E8C99F" w14:textId="77777777" w:rsidR="001C603D" w:rsidRPr="006A0BCE" w:rsidRDefault="001C603D" w:rsidP="001C603D">
      <w:pPr>
        <w:suppressAutoHyphens/>
        <w:spacing w:after="0" w:line="240" w:lineRule="auto"/>
        <w:rPr>
          <w:rFonts w:ascii="Arial" w:eastAsia="Trebuchet MS" w:hAnsi="Arial" w:cs="Arial"/>
          <w:b/>
          <w:sz w:val="24"/>
          <w:szCs w:val="24"/>
          <w:lang w:val="es-ES_tradnl"/>
        </w:rPr>
      </w:pPr>
    </w:p>
    <w:p w14:paraId="028BC5A3"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Citación Indirecta</w:t>
      </w:r>
    </w:p>
    <w:p w14:paraId="4729AEC5" w14:textId="77777777" w:rsidR="001C603D" w:rsidRPr="006A0BCE" w:rsidRDefault="001C603D" w:rsidP="001C603D">
      <w:pPr>
        <w:widowControl w:val="0"/>
        <w:suppressAutoHyphens/>
        <w:autoSpaceDE w:val="0"/>
        <w:autoSpaceDN w:val="0"/>
        <w:spacing w:after="0" w:line="360" w:lineRule="auto"/>
        <w:ind w:firstLine="708"/>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Cuando se realiza una cita indirecta, es necesario indicar, inicialmente, el apellido del autor y posteriormente la fecha de publicación de la obra. No es obligatorio indicar la página del pasaje citado. Aquí hay ejemplos de citas indirectas con un solo autor:</w:t>
      </w:r>
    </w:p>
    <w:p w14:paraId="25228A05"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 xml:space="preserve">Según Herculano (2021), el uso de </w:t>
      </w:r>
      <w:r w:rsidRPr="006A0BCE">
        <w:rPr>
          <w:rFonts w:ascii="Arial" w:hAnsi="Arial" w:cs="Arial"/>
          <w:lang w:val="es-ES_tradnl"/>
        </w:rPr>
        <w:t>técnicas de optimización es fundamental para generar tráfico orgánico.</w:t>
      </w:r>
    </w:p>
    <w:p w14:paraId="3915B31D"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Según Herculano (2021, p. 409), la comercialización de contenidos consiste, entre otras cosas, en escritos autorizados sobre el tema (ejemplo con indicación de página, que no es obligatoria).</w:t>
      </w:r>
    </w:p>
    <w:p w14:paraId="10853C73"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La visibilidad en internet se genera a menudo por la inversión en marketing digital (Herculano, 2021).</w:t>
      </w:r>
    </w:p>
    <w:p w14:paraId="626CC43E"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Además, debe seguirse el formato de la Asociación Brasileña de Normas Técnicas. En relación con la ABNT, la cita indirecta difiere considerablemente de la cita directa, ya que debe escribirse "normalmente", es decir, según el resto del cuerpo del texto. Consulte la lista de normas:</w:t>
      </w:r>
    </w:p>
    <w:p w14:paraId="01B16EC5"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Arial fuente;</w:t>
      </w:r>
    </w:p>
    <w:p w14:paraId="0EF332CB"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Talla 12;</w:t>
      </w:r>
    </w:p>
    <w:p w14:paraId="22F04435"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1,5 interlineado;</w:t>
      </w:r>
    </w:p>
    <w:p w14:paraId="7675610B"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Inscripción entre paréntesis del apellido del autor y del año de publicación de la obra.</w:t>
      </w:r>
    </w:p>
    <w:p w14:paraId="1018E141"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 xml:space="preserve">Como podemos ver más arriba, la cita indirecta debería escribirse como el resto del cuerpo del texto. La única diferencia es sólo la "adición" del apellido del autor y el año de publicación de la obra entre paréntesis. </w:t>
      </w:r>
    </w:p>
    <w:p w14:paraId="258630A3"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b/>
          <w:sz w:val="24"/>
          <w:szCs w:val="24"/>
          <w:lang w:val="es-ES_tradnl"/>
        </w:rPr>
      </w:pPr>
    </w:p>
    <w:p w14:paraId="2804B5A2"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Cita Indirecta de Dos Autores</w:t>
      </w:r>
    </w:p>
    <w:p w14:paraId="57B8C837"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Cuando la cita es de varios autores diferentes, es necesario introducir sus apellidos separados por un punto y coma y seguidos de los años de publicación de la obra. El orden de los apellidos debe ser cronológico y ascendente. Así es como debe hacerse:</w:t>
      </w:r>
    </w:p>
    <w:p w14:paraId="66E5C0F1"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Según varios autores (Herculano, 1996; Holanda, 2010), el marketing digital es importante para el crecimiento...</w:t>
      </w:r>
    </w:p>
    <w:p w14:paraId="1727CB06"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El marketing digital ayuda a las empresas a crecer (Herculano, 1996; Países Bajos, 2010).</w:t>
      </w:r>
    </w:p>
    <w:p w14:paraId="6CA4671D"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p>
    <w:p w14:paraId="7A14BDBD"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Citación Indirecta de Diversas Obras</w:t>
      </w:r>
    </w:p>
    <w:p w14:paraId="08C005C2"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Cuando la cita es del mismo autor, pero de varias obras diferentes, los años deben estar separados por comas, como se muestra a continuación.</w:t>
      </w:r>
    </w:p>
    <w:p w14:paraId="49A98DF6"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El marketing digital puede mejorar la comunicación entre marca y público (Herculano, 1996, 2016, 2018).</w:t>
      </w:r>
    </w:p>
    <w:p w14:paraId="08B7EFD6"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Según Herculano (1996, 2016, 2018), el marketing digital es una buena estrategia para publicitar un nuevo producto.</w:t>
      </w:r>
    </w:p>
    <w:p w14:paraId="13789393" w14:textId="77777777" w:rsidR="001C603D" w:rsidRPr="006A0BCE" w:rsidRDefault="001C603D" w:rsidP="001C603D">
      <w:pPr>
        <w:rPr>
          <w:rFonts w:ascii="Arial" w:eastAsia="Trebuchet MS" w:hAnsi="Arial" w:cs="Arial"/>
          <w:b/>
          <w:sz w:val="24"/>
          <w:szCs w:val="24"/>
          <w:lang w:val="es-ES_tradnl"/>
        </w:rPr>
      </w:pPr>
      <w:r w:rsidRPr="006A0BCE">
        <w:rPr>
          <w:rFonts w:ascii="Arial" w:eastAsia="Trebuchet MS" w:hAnsi="Arial" w:cs="Arial"/>
          <w:b/>
          <w:sz w:val="24"/>
          <w:szCs w:val="24"/>
          <w:lang w:val="es-ES_tradnl"/>
        </w:rPr>
        <w:br w:type="page"/>
      </w:r>
    </w:p>
    <w:p w14:paraId="13C23609"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Cita Indirecta de Más de Cuatro Autores en la Misma Obra</w:t>
      </w:r>
    </w:p>
    <w:p w14:paraId="1C9FC3A0" w14:textId="77777777" w:rsidR="001C603D" w:rsidRPr="006A0BCE" w:rsidRDefault="001C603D" w:rsidP="006A0BCE">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Cuando una obra tiene más de cuatro autores, se recomienda utilizar la expresión "et al." o "</w:t>
      </w:r>
      <w:r w:rsidRPr="006A0BCE">
        <w:rPr>
          <w:rFonts w:ascii="Arial" w:eastAsia="Trebuchet MS" w:hAnsi="Arial" w:cs="Arial"/>
          <w:i/>
          <w:sz w:val="24"/>
          <w:szCs w:val="24"/>
          <w:lang w:val="es-ES_tradnl"/>
        </w:rPr>
        <w:t>e col.</w:t>
      </w:r>
      <w:r w:rsidRPr="006A0BCE">
        <w:rPr>
          <w:rFonts w:ascii="Arial" w:eastAsia="Trebuchet MS" w:hAnsi="Arial" w:cs="Arial"/>
          <w:sz w:val="24"/>
          <w:szCs w:val="24"/>
          <w:lang w:val="es-ES_tradnl"/>
        </w:rPr>
        <w:t>", seguida del año de publicación. Esto es para evitar tener que escribir los apellidos de todos los escritos en la obra. Por ejemplo:</w:t>
      </w:r>
      <w:r w:rsidRPr="006A0BCE">
        <w:rPr>
          <w:rFonts w:ascii="Arial" w:eastAsia="Trebuchet MS" w:hAnsi="Arial" w:cs="Arial"/>
          <w:b/>
          <w:sz w:val="24"/>
          <w:szCs w:val="24"/>
          <w:lang w:val="es-ES_tradnl"/>
        </w:rPr>
        <w:t xml:space="preserve"> </w:t>
      </w:r>
    </w:p>
    <w:p w14:paraId="38208820"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 xml:space="preserve">Según Herculano </w:t>
      </w:r>
      <w:r w:rsidRPr="006A0BCE">
        <w:rPr>
          <w:rFonts w:ascii="Arial" w:eastAsia="Trebuchet MS" w:hAnsi="Arial" w:cs="Arial"/>
          <w:i/>
          <w:sz w:val="24"/>
          <w:szCs w:val="24"/>
          <w:lang w:val="es-ES_tradnl"/>
        </w:rPr>
        <w:t>et al.</w:t>
      </w:r>
      <w:r w:rsidRPr="006A0BCE">
        <w:rPr>
          <w:rFonts w:ascii="Arial" w:eastAsia="Trebuchet MS" w:hAnsi="Arial" w:cs="Arial"/>
          <w:sz w:val="24"/>
          <w:szCs w:val="24"/>
          <w:lang w:val="es-ES_tradnl"/>
        </w:rPr>
        <w:t xml:space="preserve"> (2018) La publicación en redes sociales es una nueva forma de hacer que una empresa sea más visible en el mercado.</w:t>
      </w:r>
    </w:p>
    <w:p w14:paraId="5312F38A"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 xml:space="preserve">La publicación en medios sociales implica insertar las artes en el </w:t>
      </w:r>
      <w:proofErr w:type="spellStart"/>
      <w:r w:rsidRPr="006A0BCE">
        <w:rPr>
          <w:rFonts w:ascii="Arial" w:eastAsia="Trebuchet MS" w:hAnsi="Arial" w:cs="Arial"/>
          <w:sz w:val="24"/>
          <w:szCs w:val="24"/>
          <w:lang w:val="es-ES_tradnl"/>
        </w:rPr>
        <w:t>feed</w:t>
      </w:r>
      <w:proofErr w:type="spellEnd"/>
      <w:r w:rsidRPr="006A0BCE">
        <w:rPr>
          <w:rFonts w:ascii="Arial" w:eastAsia="Trebuchet MS" w:hAnsi="Arial" w:cs="Arial"/>
          <w:sz w:val="24"/>
          <w:szCs w:val="24"/>
          <w:lang w:val="es-ES_tradnl"/>
        </w:rPr>
        <w:t xml:space="preserve"> y las historias (Herculano </w:t>
      </w:r>
      <w:r w:rsidRPr="006A0BCE">
        <w:rPr>
          <w:rFonts w:ascii="Arial" w:eastAsia="Trebuchet MS" w:hAnsi="Arial" w:cs="Arial"/>
          <w:i/>
          <w:sz w:val="24"/>
          <w:szCs w:val="24"/>
          <w:lang w:val="es-ES_tradnl"/>
        </w:rPr>
        <w:t>et al,</w:t>
      </w:r>
      <w:r w:rsidRPr="006A0BCE">
        <w:rPr>
          <w:rFonts w:ascii="Arial" w:eastAsia="Trebuchet MS" w:hAnsi="Arial" w:cs="Arial"/>
          <w:sz w:val="24"/>
          <w:szCs w:val="24"/>
          <w:lang w:val="es-ES_tradnl"/>
        </w:rPr>
        <w:t xml:space="preserve"> 2018).</w:t>
      </w:r>
    </w:p>
    <w:p w14:paraId="1915CCA7"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b/>
          <w:sz w:val="24"/>
          <w:szCs w:val="24"/>
          <w:lang w:val="es-ES_tradnl"/>
        </w:rPr>
      </w:pPr>
    </w:p>
    <w:p w14:paraId="7458DC23"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Cita del Autor con Más de un Trabajo Publicado en el Mismo Año</w:t>
      </w:r>
    </w:p>
    <w:p w14:paraId="100210C5"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Este tipo de citación debe hacerse cuando se citan obras publicadas en diferentes años del mismo autor.</w:t>
      </w:r>
      <w:r w:rsidRPr="006A0BCE">
        <w:rPr>
          <w:rFonts w:ascii="Arial" w:eastAsia="Trebuchet MS" w:hAnsi="Arial" w:cs="Arial"/>
          <w:b/>
          <w:sz w:val="24"/>
          <w:szCs w:val="24"/>
          <w:lang w:val="es-ES_tradnl"/>
        </w:rPr>
        <w:t xml:space="preserve"> </w:t>
      </w:r>
    </w:p>
    <w:p w14:paraId="3A4A1854" w14:textId="77777777" w:rsidR="001C603D" w:rsidRPr="006A0BCE" w:rsidRDefault="001C603D" w:rsidP="006A0BCE">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Las letras minúsculas se utilizan alfabéticamente a partir de la letra a, inmediatamente después de la fecha.</w:t>
      </w:r>
      <w:r w:rsidR="006A0BCE">
        <w:rPr>
          <w:rFonts w:ascii="Arial" w:eastAsia="Trebuchet MS" w:hAnsi="Arial" w:cs="Arial"/>
          <w:sz w:val="24"/>
          <w:szCs w:val="24"/>
          <w:lang w:val="es-ES_tradnl"/>
        </w:rPr>
        <w:t xml:space="preserve"> </w:t>
      </w:r>
      <w:r w:rsidRPr="006A0BCE">
        <w:rPr>
          <w:rFonts w:ascii="Arial" w:eastAsia="Trebuchet MS" w:hAnsi="Arial" w:cs="Arial"/>
          <w:sz w:val="24"/>
          <w:szCs w:val="24"/>
          <w:lang w:val="es-ES_tradnl"/>
        </w:rPr>
        <w:t xml:space="preserve">Por ejemplo: </w:t>
      </w:r>
    </w:p>
    <w:p w14:paraId="47942249"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Los medios sociales hacen que las empresas sean más visibles (Herculano, 1998a).</w:t>
      </w:r>
    </w:p>
    <w:p w14:paraId="18F42735"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Según Herculano (1998a, 1998b), los medios sociales hacen que los negocios sean más visibles.</w:t>
      </w:r>
    </w:p>
    <w:p w14:paraId="6990EA2D" w14:textId="77777777" w:rsidR="001C603D" w:rsidRPr="006A0BCE" w:rsidRDefault="001C603D" w:rsidP="001C603D">
      <w:pPr>
        <w:widowControl w:val="0"/>
        <w:suppressAutoHyphens/>
        <w:autoSpaceDE w:val="0"/>
        <w:autoSpaceDN w:val="0"/>
        <w:spacing w:after="0" w:line="360" w:lineRule="auto"/>
        <w:rPr>
          <w:rFonts w:ascii="Arial" w:eastAsia="Trebuchet MS" w:hAnsi="Arial" w:cs="Arial"/>
          <w:sz w:val="24"/>
          <w:szCs w:val="24"/>
          <w:lang w:val="es-ES_tradnl"/>
        </w:rPr>
      </w:pPr>
    </w:p>
    <w:p w14:paraId="7774BCF3" w14:textId="77777777" w:rsidR="001C603D" w:rsidRPr="006A0BCE" w:rsidRDefault="001C603D" w:rsidP="001C603D">
      <w:pPr>
        <w:widowControl w:val="0"/>
        <w:suppressAutoHyphens/>
        <w:autoSpaceDE w:val="0"/>
        <w:autoSpaceDN w:val="0"/>
        <w:spacing w:after="0" w:line="360" w:lineRule="auto"/>
        <w:rPr>
          <w:rFonts w:ascii="Arial" w:eastAsia="Trebuchet MS" w:hAnsi="Arial" w:cs="Arial"/>
          <w:sz w:val="24"/>
          <w:szCs w:val="24"/>
          <w:lang w:val="es-ES_tradnl"/>
        </w:rPr>
      </w:pPr>
      <w:r w:rsidRPr="006A0BCE">
        <w:rPr>
          <w:rFonts w:ascii="Arial" w:eastAsia="Trebuchet MS" w:hAnsi="Arial" w:cs="Arial"/>
          <w:sz w:val="24"/>
          <w:szCs w:val="24"/>
          <w:lang w:val="es-ES_tradnl"/>
        </w:rPr>
        <w:t>Método de Citación Numérica</w:t>
      </w:r>
    </w:p>
    <w:p w14:paraId="5481B91A" w14:textId="77777777" w:rsidR="001C603D" w:rsidRPr="006A0BCE" w:rsidRDefault="001C603D" w:rsidP="006A0BCE">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Este es un método de cita indicado por números, como el nombre ya dice. Vea el ejemplo a continuación, según la ABNT:</w:t>
      </w:r>
    </w:p>
    <w:p w14:paraId="0FA6F9FB"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Según Herculano, el marketing digital es una estrategia capaz de construir un público objetivo calificado para la marca (2);</w:t>
      </w:r>
    </w:p>
    <w:p w14:paraId="13D0DC5E" w14:textId="77777777" w:rsidR="001C603D" w:rsidRPr="006A0BCE" w:rsidRDefault="001C603D" w:rsidP="001C603D">
      <w:pPr>
        <w:widowControl w:val="0"/>
        <w:suppressAutoHyphens/>
        <w:autoSpaceDE w:val="0"/>
        <w:autoSpaceDN w:val="0"/>
        <w:spacing w:after="0" w:line="360" w:lineRule="auto"/>
        <w:ind w:firstLine="709"/>
        <w:jc w:val="both"/>
        <w:rPr>
          <w:rFonts w:ascii="Arial" w:hAnsi="Arial" w:cs="Arial"/>
          <w:lang w:val="es-ES_tradnl"/>
        </w:rPr>
      </w:pPr>
      <w:r w:rsidRPr="006A0BCE">
        <w:rPr>
          <w:rFonts w:ascii="Arial" w:eastAsia="Trebuchet MS" w:hAnsi="Arial" w:cs="Arial"/>
          <w:sz w:val="24"/>
          <w:szCs w:val="24"/>
          <w:lang w:val="es-ES_tradnl"/>
        </w:rPr>
        <w:t xml:space="preserve">Según Herculano, las estrategias de SEO pueden ayudarte a desarrollar una </w:t>
      </w:r>
      <w:r w:rsidRPr="006A0BCE">
        <w:rPr>
          <w:rFonts w:ascii="Arial" w:hAnsi="Arial" w:cs="Arial"/>
          <w:lang w:val="es-ES_tradnl"/>
        </w:rPr>
        <w:t>marca².</w:t>
      </w:r>
    </w:p>
    <w:p w14:paraId="4EA2AEE1" w14:textId="77777777" w:rsidR="001C603D" w:rsidRPr="006A0BCE" w:rsidRDefault="001C603D" w:rsidP="001C603D">
      <w:pPr>
        <w:widowControl w:val="0"/>
        <w:suppressAutoHyphens/>
        <w:autoSpaceDE w:val="0"/>
        <w:autoSpaceDN w:val="0"/>
        <w:spacing w:after="0" w:line="360" w:lineRule="auto"/>
        <w:ind w:firstLine="709"/>
        <w:jc w:val="both"/>
        <w:rPr>
          <w:rFonts w:ascii="Arial" w:eastAsia="Trebuchet MS" w:hAnsi="Arial" w:cs="Arial"/>
          <w:sz w:val="24"/>
          <w:szCs w:val="24"/>
          <w:lang w:val="es-ES_tradnl"/>
        </w:rPr>
      </w:pPr>
    </w:p>
    <w:p w14:paraId="521BD86F" w14:textId="77777777" w:rsidR="001C603D" w:rsidRPr="006A0BCE" w:rsidRDefault="001C603D" w:rsidP="001C603D">
      <w:pPr>
        <w:widowControl w:val="0"/>
        <w:suppressAutoHyphens/>
        <w:autoSpaceDE w:val="0"/>
        <w:autoSpaceDN w:val="0"/>
        <w:spacing w:after="0" w:line="360" w:lineRule="auto"/>
        <w:jc w:val="both"/>
        <w:rPr>
          <w:rFonts w:ascii="Arial" w:eastAsia="Trebuchet MS" w:hAnsi="Arial" w:cs="Arial"/>
          <w:b/>
          <w:sz w:val="24"/>
          <w:szCs w:val="24"/>
          <w:lang w:val="es-ES_tradnl"/>
        </w:rPr>
      </w:pPr>
      <w:r w:rsidRPr="006A0BCE">
        <w:rPr>
          <w:rFonts w:ascii="Arial" w:eastAsia="Trebuchet MS" w:hAnsi="Arial" w:cs="Arial"/>
          <w:b/>
          <w:sz w:val="24"/>
          <w:szCs w:val="24"/>
          <w:lang w:val="es-ES_tradnl"/>
        </w:rPr>
        <w:t>METODOLOGÍA</w:t>
      </w:r>
    </w:p>
    <w:p w14:paraId="114B0D58" w14:textId="77777777" w:rsidR="001C603D" w:rsidRPr="006A0BCE" w:rsidRDefault="001C603D" w:rsidP="001C603D">
      <w:pPr>
        <w:suppressAutoHyphens/>
        <w:spacing w:after="0" w:line="360" w:lineRule="auto"/>
        <w:ind w:firstLine="709"/>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La metodología de un artículo describe los procedimientos empleados para realizar la investigación, incluido el tipo de estudio, selección de muestras, métodos de análisis y recopilación de datos, consideraciones éticas y limitaciones del estudio. Su descripción detallada y transparente es fundamental para garantizar la replicabilidad y confiabilidad de los resultados, además de proporcionar una base sólida para la interpretación y generalización de los hallazgos.</w:t>
      </w:r>
    </w:p>
    <w:p w14:paraId="074B957B" w14:textId="77777777" w:rsidR="001C603D" w:rsidRPr="006A0BCE" w:rsidRDefault="001C603D" w:rsidP="001C603D">
      <w:pPr>
        <w:suppressAutoHyphens/>
        <w:spacing w:after="0" w:line="360" w:lineRule="auto"/>
        <w:ind w:firstLine="709"/>
        <w:jc w:val="both"/>
        <w:rPr>
          <w:rFonts w:ascii="Arial" w:eastAsia="Trebuchet MS" w:hAnsi="Arial" w:cs="Arial"/>
          <w:b/>
          <w:sz w:val="24"/>
          <w:szCs w:val="24"/>
          <w:lang w:val="es-ES_tradnl"/>
        </w:rPr>
      </w:pPr>
    </w:p>
    <w:p w14:paraId="79B23F1C" w14:textId="77777777" w:rsidR="001C603D" w:rsidRPr="002810D2" w:rsidRDefault="001C603D" w:rsidP="001C603D">
      <w:pPr>
        <w:rPr>
          <w:rFonts w:ascii="Arial" w:hAnsi="Arial" w:cs="Arial"/>
          <w:b/>
          <w:sz w:val="24"/>
          <w:szCs w:val="24"/>
        </w:rPr>
      </w:pPr>
      <w:bookmarkStart w:id="1" w:name="_Hlk160095491"/>
      <w:r w:rsidRPr="002810D2">
        <w:rPr>
          <w:rFonts w:ascii="Arial" w:hAnsi="Arial" w:cs="Arial"/>
          <w:b/>
          <w:sz w:val="24"/>
          <w:szCs w:val="24"/>
        </w:rPr>
        <w:t xml:space="preserve">Fórmulas y </w:t>
      </w:r>
      <w:proofErr w:type="spellStart"/>
      <w:r w:rsidRPr="002810D2">
        <w:rPr>
          <w:rFonts w:ascii="Arial" w:hAnsi="Arial" w:cs="Arial"/>
          <w:b/>
          <w:sz w:val="24"/>
          <w:szCs w:val="24"/>
        </w:rPr>
        <w:t>Ecuación</w:t>
      </w:r>
      <w:bookmarkEnd w:id="1"/>
      <w:proofErr w:type="spellEnd"/>
    </w:p>
    <w:p w14:paraId="462C148D"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bookmarkStart w:id="2" w:name="_Hlk161304761"/>
      <w:r w:rsidRPr="006A0BCE">
        <w:rPr>
          <w:rFonts w:ascii="Arial" w:hAnsi="Arial" w:cs="Arial"/>
          <w:sz w:val="24"/>
          <w:szCs w:val="24"/>
          <w:lang w:val="es-ES_tradnl"/>
        </w:rPr>
        <w:t xml:space="preserve">En medio de un texto, las fórmulas y ecuaciones deben representarse en línea. Debe utilizarse un espaciado mayor que contemple sus elementos (exponentes, índices y otros). Cuando se presentan fuera del párrafo, deben alinearse a la izquierda. Si hay varias fórmulas o ecuaciones, deben identificarse con números arábigos secuenciales a lo largo del texto y entre paréntesis </w:t>
      </w:r>
      <w:proofErr w:type="gramStart"/>
      <w:r w:rsidRPr="006A0BCE">
        <w:rPr>
          <w:rFonts w:ascii="Arial" w:hAnsi="Arial" w:cs="Arial"/>
          <w:sz w:val="24"/>
          <w:szCs w:val="24"/>
          <w:lang w:val="es-ES_tradnl"/>
        </w:rPr>
        <w:t>( )</w:t>
      </w:r>
      <w:proofErr w:type="gramEnd"/>
      <w:r w:rsidRPr="006A0BCE">
        <w:rPr>
          <w:rFonts w:ascii="Arial" w:hAnsi="Arial" w:cs="Arial"/>
          <w:sz w:val="24"/>
          <w:szCs w:val="24"/>
          <w:lang w:val="es-ES_tradnl"/>
        </w:rPr>
        <w:t xml:space="preserve"> en el extremo derecho de la línea. Si las ecuaciones o fórmulas se dividen en más de una línea por falta de espacio, deben interrumpirse antes del signo igual "=" o después de los signos de suma y resta.</w:t>
      </w:r>
    </w:p>
    <w:p w14:paraId="241D36F9"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r w:rsidRPr="006A0BCE">
        <w:rPr>
          <w:rFonts w:ascii="Arial" w:hAnsi="Arial" w:cs="Arial"/>
          <w:sz w:val="24"/>
          <w:szCs w:val="24"/>
          <w:lang w:val="es-ES_tradnl"/>
        </w:rPr>
        <w:t>Ecuación de ejemplo:</w:t>
      </w:r>
    </w:p>
    <w:p w14:paraId="0FD2A874"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p>
    <w:p w14:paraId="1F95343F" w14:textId="77777777" w:rsidR="001C603D" w:rsidRPr="006A0BCE" w:rsidRDefault="001C603D" w:rsidP="001C603D">
      <w:pPr>
        <w:suppressAutoHyphens/>
        <w:spacing w:after="0" w:line="360" w:lineRule="auto"/>
        <w:jc w:val="both"/>
        <w:rPr>
          <w:rFonts w:ascii="Arial" w:hAnsi="Arial" w:cs="Arial"/>
          <w:lang w:val="es-ES_tradnl"/>
        </w:rPr>
      </w:pPr>
      <w:r w:rsidRPr="002810D2">
        <w:rPr>
          <w:rFonts w:ascii="Arial" w:hAnsi="Arial" w:cs="Arial"/>
          <w:noProof/>
        </w:rPr>
        <w:drawing>
          <wp:inline distT="0" distB="0" distL="0" distR="0" wp14:anchorId="33ED7E65" wp14:editId="3916C1B5">
            <wp:extent cx="1219200" cy="295275"/>
            <wp:effectExtent l="0" t="0" r="0" b="9525"/>
            <wp:docPr id="26" name="Imagem 26" descr="C:\Users\maria.bruns\AppData\Local\Microsoft\Windows\Clipboard\HistoryData\{D513194F-FDB8-4E38-8523-07D79AFE806B}\{BACBD2B5-4DCB-44C9-A46F-F3717CB50645}\ResourceMap\{163618FB-2C0C-4C82-A028-EF997D6F10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8" descr="C:\Users\maria.bruns\AppData\Local\Microsoft\Windows\Clipboard\HistoryData\{D513194F-FDB8-4E38-8523-07D79AFE806B}\{BACBD2B5-4DCB-44C9-A46F-F3717CB50645}\ResourceMap\{163618FB-2C0C-4C82-A028-EF997D6F10B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19200" cy="295275"/>
                    </a:xfrm>
                    <a:prstGeom prst="rect">
                      <a:avLst/>
                    </a:prstGeom>
                    <a:noFill/>
                    <a:ln>
                      <a:noFill/>
                    </a:ln>
                  </pic:spPr>
                </pic:pic>
              </a:graphicData>
            </a:graphic>
          </wp:inline>
        </w:drawing>
      </w:r>
      <w:r w:rsidRPr="006A0BCE">
        <w:rPr>
          <w:rFonts w:ascii="Arial" w:hAnsi="Arial" w:cs="Arial"/>
          <w:sz w:val="24"/>
          <w:szCs w:val="24"/>
          <w:lang w:val="es-ES_tradnl"/>
        </w:rPr>
        <w:t> </w:t>
      </w:r>
      <w:r w:rsidRPr="006A0BCE">
        <w:rPr>
          <w:rFonts w:ascii="Arial" w:hAnsi="Arial" w:cs="Arial"/>
          <w:sz w:val="24"/>
          <w:szCs w:val="24"/>
          <w:lang w:val="es-ES_tradnl"/>
        </w:rPr>
        <w:tab/>
      </w:r>
      <w:r w:rsidRPr="006A0BCE">
        <w:rPr>
          <w:rFonts w:ascii="Arial" w:hAnsi="Arial" w:cs="Arial"/>
          <w:sz w:val="24"/>
          <w:szCs w:val="24"/>
          <w:lang w:val="es-ES_tradnl"/>
        </w:rPr>
        <w:tab/>
        <w:t>(1)</w:t>
      </w:r>
    </w:p>
    <w:p w14:paraId="3A022104" w14:textId="77777777" w:rsidR="001C603D" w:rsidRPr="006A0BCE" w:rsidRDefault="001C603D" w:rsidP="001C603D">
      <w:pPr>
        <w:suppressAutoHyphens/>
        <w:spacing w:after="0" w:line="240" w:lineRule="auto"/>
        <w:rPr>
          <w:rFonts w:ascii="Arial" w:eastAsia="SimSun" w:hAnsi="Arial" w:cs="Arial"/>
          <w:sz w:val="20"/>
          <w:szCs w:val="24"/>
          <w:lang w:val="es-ES_tradnl" w:eastAsia="pt-BR"/>
        </w:rPr>
      </w:pPr>
    </w:p>
    <w:p w14:paraId="7EB95EE8" w14:textId="77777777" w:rsidR="001C603D" w:rsidRPr="006A0BCE" w:rsidRDefault="001C603D" w:rsidP="001C603D">
      <w:pPr>
        <w:suppressAutoHyphens/>
        <w:spacing w:after="0" w:line="360" w:lineRule="auto"/>
        <w:rPr>
          <w:rFonts w:ascii="Arial" w:eastAsia="SimSun" w:hAnsi="Arial" w:cs="Arial"/>
          <w:sz w:val="20"/>
          <w:szCs w:val="24"/>
          <w:lang w:val="es-ES_tradnl" w:eastAsia="pt-BR"/>
        </w:rPr>
      </w:pPr>
      <w:r w:rsidRPr="006A0BCE">
        <w:rPr>
          <w:rFonts w:ascii="Arial" w:eastAsia="SimSun" w:hAnsi="Arial" w:cs="Arial"/>
          <w:sz w:val="20"/>
          <w:szCs w:val="24"/>
          <w:lang w:val="es-ES_tradnl" w:eastAsia="pt-BR"/>
        </w:rPr>
        <w:t>dónde:</w:t>
      </w:r>
    </w:p>
    <w:p w14:paraId="287ADCEC" w14:textId="77777777" w:rsidR="001C603D" w:rsidRPr="006A0BCE" w:rsidRDefault="001C603D" w:rsidP="001C603D">
      <w:pPr>
        <w:suppressAutoHyphens/>
        <w:spacing w:after="0" w:line="360" w:lineRule="auto"/>
        <w:rPr>
          <w:rFonts w:ascii="Arial" w:eastAsia="SimSun" w:hAnsi="Arial" w:cs="Arial"/>
          <w:sz w:val="20"/>
          <w:szCs w:val="24"/>
          <w:lang w:val="es-ES_tradnl" w:eastAsia="pt-BR"/>
        </w:rPr>
      </w:pPr>
    </w:p>
    <w:p w14:paraId="0C7A2048" w14:textId="77777777" w:rsidR="001C603D" w:rsidRPr="006A0BCE" w:rsidRDefault="001C603D" w:rsidP="001C603D">
      <w:pPr>
        <w:suppressAutoHyphens/>
        <w:spacing w:after="0" w:line="360" w:lineRule="auto"/>
        <w:ind w:firstLine="708"/>
        <w:rPr>
          <w:rFonts w:ascii="Arial" w:eastAsia="SimSun" w:hAnsi="Arial" w:cs="Arial"/>
          <w:sz w:val="20"/>
          <w:szCs w:val="24"/>
          <w:lang w:val="es-ES_tradnl" w:eastAsia="pt-BR"/>
        </w:rPr>
      </w:pPr>
      <w:r w:rsidRPr="006A0BCE">
        <w:rPr>
          <w:rFonts w:ascii="Arial" w:eastAsia="SimSun" w:hAnsi="Arial" w:cs="Arial"/>
          <w:sz w:val="20"/>
          <w:szCs w:val="24"/>
          <w:lang w:val="es-ES_tradnl" w:eastAsia="pt-BR"/>
        </w:rPr>
        <w:t>d(AB)= pendiente expresada en porcentaje</w:t>
      </w:r>
    </w:p>
    <w:p w14:paraId="443515C4" w14:textId="77777777" w:rsidR="001C603D" w:rsidRPr="006A0BCE" w:rsidRDefault="001C603D" w:rsidP="001C603D">
      <w:pPr>
        <w:suppressAutoHyphens/>
        <w:spacing w:after="0" w:line="360" w:lineRule="auto"/>
        <w:ind w:firstLine="708"/>
        <w:rPr>
          <w:rFonts w:ascii="Arial" w:eastAsia="SimSun" w:hAnsi="Arial" w:cs="Arial"/>
          <w:sz w:val="20"/>
          <w:szCs w:val="24"/>
          <w:lang w:val="es-ES_tradnl" w:eastAsia="pt-BR"/>
        </w:rPr>
      </w:pPr>
      <w:proofErr w:type="spellStart"/>
      <w:r w:rsidRPr="006A0BCE">
        <w:rPr>
          <w:rFonts w:ascii="Arial" w:eastAsia="SimSun" w:hAnsi="Arial" w:cs="Arial"/>
          <w:sz w:val="20"/>
          <w:szCs w:val="24"/>
          <w:lang w:val="es-ES_tradnl" w:eastAsia="pt-BR"/>
        </w:rPr>
        <w:t>dV</w:t>
      </w:r>
      <w:proofErr w:type="spellEnd"/>
      <w:r w:rsidRPr="006A0BCE">
        <w:rPr>
          <w:rFonts w:ascii="Arial" w:eastAsia="SimSun" w:hAnsi="Arial" w:cs="Arial"/>
          <w:sz w:val="20"/>
          <w:szCs w:val="24"/>
          <w:lang w:val="es-ES_tradnl" w:eastAsia="pt-BR"/>
        </w:rPr>
        <w:t>= distancia vertical (equidistancia)</w:t>
      </w:r>
    </w:p>
    <w:p w14:paraId="4390CF1A" w14:textId="77777777" w:rsidR="001C603D" w:rsidRPr="006A0BCE" w:rsidRDefault="001C603D" w:rsidP="001C603D">
      <w:pPr>
        <w:suppressAutoHyphens/>
        <w:spacing w:after="0" w:line="360" w:lineRule="auto"/>
        <w:ind w:firstLine="708"/>
        <w:rPr>
          <w:rFonts w:ascii="Arial" w:eastAsia="SimSun" w:hAnsi="Arial" w:cs="Arial"/>
          <w:sz w:val="20"/>
          <w:szCs w:val="24"/>
          <w:lang w:val="es-ES_tradnl" w:eastAsia="pt-BR"/>
        </w:rPr>
      </w:pPr>
      <w:proofErr w:type="spellStart"/>
      <w:r w:rsidRPr="006A0BCE">
        <w:rPr>
          <w:rFonts w:ascii="Arial" w:eastAsia="SimSun" w:hAnsi="Arial" w:cs="Arial"/>
          <w:sz w:val="20"/>
          <w:szCs w:val="24"/>
          <w:lang w:val="es-ES_tradnl" w:eastAsia="pt-BR"/>
        </w:rPr>
        <w:t>dH</w:t>
      </w:r>
      <w:proofErr w:type="spellEnd"/>
      <w:r w:rsidRPr="006A0BCE">
        <w:rPr>
          <w:rFonts w:ascii="Arial" w:eastAsia="SimSun" w:hAnsi="Arial" w:cs="Arial"/>
          <w:sz w:val="20"/>
          <w:szCs w:val="24"/>
          <w:lang w:val="es-ES_tradnl" w:eastAsia="pt-BR"/>
        </w:rPr>
        <w:t xml:space="preserve"> = distancia horizontal</w:t>
      </w:r>
    </w:p>
    <w:p w14:paraId="2565FC8D" w14:textId="77777777" w:rsidR="001C603D" w:rsidRPr="006A0BCE" w:rsidRDefault="001C603D" w:rsidP="001C603D">
      <w:pPr>
        <w:suppressAutoHyphens/>
        <w:spacing w:after="0" w:line="360" w:lineRule="auto"/>
        <w:ind w:firstLine="708"/>
        <w:rPr>
          <w:rFonts w:ascii="Arial" w:eastAsia="SimSun" w:hAnsi="Arial" w:cs="Arial"/>
          <w:sz w:val="24"/>
          <w:szCs w:val="24"/>
          <w:lang w:val="es-ES_tradnl" w:eastAsia="pt-BR"/>
        </w:rPr>
      </w:pPr>
      <w:r w:rsidRPr="006A0BCE">
        <w:rPr>
          <w:rFonts w:ascii="Arial" w:eastAsia="SimSun" w:hAnsi="Arial" w:cs="Arial"/>
          <w:sz w:val="24"/>
          <w:szCs w:val="24"/>
          <w:lang w:val="es-ES_tradnl" w:eastAsia="pt-BR"/>
        </w:rPr>
        <w:t>Fórmulas de ejemplo:</w:t>
      </w:r>
    </w:p>
    <w:p w14:paraId="54967A79" w14:textId="77777777" w:rsidR="001C603D" w:rsidRPr="006A0BCE" w:rsidRDefault="001C603D" w:rsidP="001C603D">
      <w:pPr>
        <w:tabs>
          <w:tab w:val="left" w:pos="1020"/>
        </w:tabs>
        <w:suppressAutoHyphens/>
        <w:spacing w:after="0" w:line="360" w:lineRule="auto"/>
        <w:rPr>
          <w:rFonts w:ascii="Arial" w:eastAsia="SimSun" w:hAnsi="Arial" w:cs="Arial"/>
          <w:sz w:val="24"/>
          <w:szCs w:val="24"/>
          <w:lang w:val="es-ES_tradnl" w:eastAsia="pt-BR"/>
        </w:rPr>
      </w:pPr>
    </w:p>
    <w:p w14:paraId="2BE55836" w14:textId="77777777" w:rsidR="001C603D" w:rsidRPr="006A0BCE" w:rsidRDefault="00000000" w:rsidP="001C603D">
      <w:pPr>
        <w:suppressAutoHyphens/>
        <w:spacing w:after="0" w:line="360" w:lineRule="auto"/>
        <w:rPr>
          <w:rFonts w:ascii="Arial" w:eastAsia="SimSun" w:hAnsi="Arial" w:cs="Arial"/>
          <w:sz w:val="24"/>
          <w:szCs w:val="24"/>
          <w:lang w:val="es-ES_tradnl" w:eastAsia="pt-BR"/>
        </w:rPr>
      </w:pPr>
      <m:oMath>
        <m:d>
          <m:dPr>
            <m:ctrlPr>
              <w:rPr>
                <w:rFonts w:ascii="Cambria Math" w:eastAsia="SimSun" w:hAnsi="Cambria Math" w:cs="Arial"/>
                <w:i/>
                <w:sz w:val="24"/>
                <w:szCs w:val="24"/>
                <w:lang w:val="en-US" w:eastAsia="pt-BR"/>
              </w:rPr>
            </m:ctrlPr>
          </m:dPr>
          <m:e>
            <m:f>
              <m:fPr>
                <m:type m:val="noBar"/>
                <m:ctrlPr>
                  <w:rPr>
                    <w:rFonts w:ascii="Cambria Math" w:eastAsia="SimSun" w:hAnsi="Cambria Math" w:cs="Arial"/>
                    <w:i/>
                    <w:sz w:val="24"/>
                    <w:szCs w:val="24"/>
                    <w:lang w:val="en-US" w:eastAsia="pt-BR"/>
                  </w:rPr>
                </m:ctrlPr>
              </m:fPr>
              <m:num>
                <m:m>
                  <m:mPr>
                    <m:mcs>
                      <m:mc>
                        <m:mcPr>
                          <m:count m:val="1"/>
                          <m:mcJc m:val="center"/>
                        </m:mcPr>
                      </m:mc>
                    </m:mcs>
                    <m:ctrlPr>
                      <w:rPr>
                        <w:rFonts w:ascii="Cambria Math" w:eastAsia="SimSun" w:hAnsi="Cambria Math" w:cs="Arial"/>
                        <w:i/>
                        <w:sz w:val="24"/>
                        <w:szCs w:val="24"/>
                        <w:lang w:val="en-US" w:eastAsia="pt-BR"/>
                      </w:rPr>
                    </m:ctrlPr>
                  </m:mPr>
                  <m:mr>
                    <m:e>
                      <m:r>
                        <w:rPr>
                          <w:rFonts w:ascii="Cambria Math" w:eastAsia="SimSun" w:hAnsi="Cambria Math" w:cs="Arial"/>
                          <w:sz w:val="24"/>
                          <w:szCs w:val="24"/>
                          <w:lang w:val="es-ES_tradnl" w:eastAsia="pt-BR"/>
                        </w:rPr>
                        <m:t>1</m:t>
                      </m:r>
                    </m:e>
                  </m:mr>
                  <m:mr>
                    <m:e>
                      <m:r>
                        <w:rPr>
                          <w:rFonts w:ascii="Cambria Math" w:eastAsia="SimSun" w:hAnsi="Cambria Math" w:cs="Arial"/>
                          <w:sz w:val="24"/>
                          <w:szCs w:val="24"/>
                          <w:lang w:val="es-ES_tradnl" w:eastAsia="pt-BR"/>
                        </w:rPr>
                        <m:t>5</m:t>
                      </m:r>
                    </m:e>
                  </m:mr>
                  <m:mr>
                    <m:e>
                      <m:r>
                        <w:rPr>
                          <w:rFonts w:ascii="Cambria Math" w:eastAsia="SimSun" w:hAnsi="Cambria Math" w:cs="Arial"/>
                          <w:sz w:val="24"/>
                          <w:szCs w:val="24"/>
                          <w:lang w:val="es-ES_tradnl" w:eastAsia="pt-BR"/>
                        </w:rPr>
                        <m:t>2</m:t>
                      </m:r>
                    </m:e>
                  </m:mr>
                </m:m>
              </m:num>
              <m:den>
                <m:r>
                  <w:rPr>
                    <w:rFonts w:ascii="Cambria Math" w:eastAsia="SimSun" w:hAnsi="Cambria Math" w:cs="Arial"/>
                    <w:sz w:val="24"/>
                    <w:szCs w:val="24"/>
                    <w:lang w:val="es-ES_tradnl" w:eastAsia="pt-BR"/>
                  </w:rPr>
                  <m:t>0</m:t>
                </m:r>
              </m:den>
            </m:f>
          </m:e>
        </m:d>
        <m:r>
          <w:rPr>
            <w:rFonts w:ascii="Cambria Math" w:eastAsia="SimSun" w:hAnsi="Cambria Math" w:cs="Arial"/>
            <w:sz w:val="24"/>
            <w:szCs w:val="24"/>
            <w:lang w:val="es-ES_tradnl" w:eastAsia="pt-BR"/>
          </w:rPr>
          <m:t>=</m:t>
        </m:r>
        <m:d>
          <m:dPr>
            <m:ctrlPr>
              <w:rPr>
                <w:rFonts w:ascii="Cambria Math" w:eastAsia="SimSun" w:hAnsi="Cambria Math" w:cs="Arial"/>
                <w:i/>
                <w:sz w:val="24"/>
                <w:szCs w:val="24"/>
                <w:lang w:val="en-US" w:eastAsia="pt-BR"/>
              </w:rPr>
            </m:ctrlPr>
          </m:dPr>
          <m:e>
            <m:m>
              <m:mPr>
                <m:mcs>
                  <m:mc>
                    <m:mcPr>
                      <m:count m:val="2"/>
                      <m:mcJc m:val="center"/>
                    </m:mcPr>
                  </m:mc>
                </m:mcs>
                <m:ctrlPr>
                  <w:rPr>
                    <w:rFonts w:ascii="Cambria Math" w:eastAsia="SimSun" w:hAnsi="Cambria Math" w:cs="Arial"/>
                    <w:i/>
                    <w:sz w:val="24"/>
                    <w:szCs w:val="24"/>
                    <w:lang w:val="en-US" w:eastAsia="pt-BR"/>
                  </w:rPr>
                </m:ctrlPr>
              </m:mPr>
              <m:mr>
                <m:e>
                  <m:r>
                    <w:rPr>
                      <w:rFonts w:ascii="Cambria Math" w:eastAsia="SimSun" w:hAnsi="Cambria Math" w:cs="Arial"/>
                      <w:sz w:val="24"/>
                      <w:szCs w:val="24"/>
                      <w:lang w:val="es-ES_tradnl" w:eastAsia="pt-BR"/>
                    </w:rPr>
                    <m:t>1</m:t>
                  </m:r>
                </m:e>
                <m:e>
                  <m:r>
                    <w:rPr>
                      <w:rFonts w:ascii="Cambria Math" w:eastAsia="SimSun" w:hAnsi="Cambria Math" w:cs="Arial"/>
                      <w:sz w:val="24"/>
                      <w:szCs w:val="24"/>
                      <w:lang w:val="es-ES_tradnl" w:eastAsia="pt-BR"/>
                    </w:rPr>
                    <m:t>2</m:t>
                  </m:r>
                </m:e>
              </m:mr>
              <m:mr>
                <m:e>
                  <m:r>
                    <w:rPr>
                      <w:rFonts w:ascii="Cambria Math" w:eastAsia="SimSun" w:hAnsi="Cambria Math" w:cs="Arial"/>
                      <w:sz w:val="24"/>
                      <w:szCs w:val="24"/>
                      <w:lang w:val="es-ES_tradnl" w:eastAsia="pt-BR"/>
                    </w:rPr>
                    <m:t>0</m:t>
                  </m:r>
                </m:e>
                <m:e>
                  <m:r>
                    <w:rPr>
                      <w:rFonts w:ascii="Cambria Math" w:eastAsia="SimSun" w:hAnsi="Cambria Math" w:cs="Arial"/>
                      <w:sz w:val="24"/>
                      <w:szCs w:val="24"/>
                      <w:lang w:val="es-ES_tradnl" w:eastAsia="pt-BR"/>
                    </w:rPr>
                    <m:t>5</m:t>
                  </m:r>
                </m:e>
              </m:mr>
            </m:m>
          </m:e>
        </m:d>
      </m:oMath>
      <w:r w:rsidR="001C603D" w:rsidRPr="006A0BCE">
        <w:rPr>
          <w:rFonts w:ascii="Arial" w:eastAsia="SimSun" w:hAnsi="Arial" w:cs="Arial"/>
          <w:sz w:val="24"/>
          <w:szCs w:val="24"/>
          <w:lang w:val="es-ES_tradnl" w:eastAsia="pt-BR"/>
        </w:rPr>
        <w:t xml:space="preserve"> </w:t>
      </w:r>
      <w:r w:rsidR="001C603D" w:rsidRPr="006A0BCE">
        <w:rPr>
          <w:rFonts w:ascii="Arial" w:eastAsia="SimSun" w:hAnsi="Arial" w:cs="Arial"/>
          <w:sz w:val="24"/>
          <w:szCs w:val="24"/>
          <w:lang w:val="es-ES_tradnl" w:eastAsia="pt-BR"/>
        </w:rPr>
        <w:tab/>
      </w:r>
      <w:r w:rsidR="001C603D" w:rsidRPr="006A0BCE">
        <w:rPr>
          <w:rFonts w:ascii="Arial" w:eastAsia="SimSun" w:hAnsi="Arial" w:cs="Arial"/>
          <w:sz w:val="24"/>
          <w:szCs w:val="24"/>
          <w:lang w:val="es-ES_tradnl" w:eastAsia="pt-BR"/>
        </w:rPr>
        <w:tab/>
        <w:t>(2)</w:t>
      </w:r>
    </w:p>
    <w:bookmarkEnd w:id="2"/>
    <w:p w14:paraId="1875EACF" w14:textId="77777777" w:rsidR="001C603D" w:rsidRPr="006A0BCE" w:rsidRDefault="001C603D" w:rsidP="001C603D">
      <w:pPr>
        <w:spacing w:after="0" w:line="360" w:lineRule="auto"/>
        <w:jc w:val="both"/>
        <w:rPr>
          <w:rFonts w:ascii="Arial" w:hAnsi="Arial" w:cs="Arial"/>
          <w:b/>
          <w:sz w:val="24"/>
          <w:szCs w:val="24"/>
          <w:lang w:val="es-ES_tradnl"/>
        </w:rPr>
      </w:pPr>
    </w:p>
    <w:p w14:paraId="7EBDBCD8" w14:textId="77777777" w:rsidR="001C603D" w:rsidRPr="006A0BCE" w:rsidRDefault="001C603D" w:rsidP="001C603D">
      <w:pPr>
        <w:suppressAutoHyphens/>
        <w:spacing w:after="0" w:line="360" w:lineRule="auto"/>
        <w:rPr>
          <w:rFonts w:ascii="Arial" w:hAnsi="Arial" w:cs="Arial"/>
          <w:b/>
          <w:sz w:val="24"/>
          <w:szCs w:val="24"/>
          <w:lang w:val="es-ES_tradnl"/>
        </w:rPr>
      </w:pPr>
      <w:r w:rsidRPr="006A0BCE">
        <w:rPr>
          <w:rFonts w:ascii="Arial" w:hAnsi="Arial" w:cs="Arial"/>
          <w:b/>
          <w:sz w:val="24"/>
          <w:szCs w:val="24"/>
          <w:lang w:val="es-ES_tradnl"/>
        </w:rPr>
        <w:t>Marcadores</w:t>
      </w:r>
    </w:p>
    <w:p w14:paraId="5002ACC5"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r w:rsidRPr="006A0BCE">
        <w:rPr>
          <w:rFonts w:ascii="Arial" w:hAnsi="Arial" w:cs="Arial"/>
          <w:sz w:val="24"/>
          <w:szCs w:val="24"/>
          <w:lang w:val="es-ES_tradnl"/>
        </w:rPr>
        <w:t>Los marcadores son divisiones enumerativas que se refieren a un período del párrafo. Se observa la siguiente configuración:</w:t>
      </w:r>
    </w:p>
    <w:p w14:paraId="11AAD69D" w14:textId="77777777" w:rsidR="001C603D" w:rsidRPr="006A0BCE" w:rsidRDefault="001C603D" w:rsidP="001C603D">
      <w:pPr>
        <w:suppressAutoHyphens/>
        <w:spacing w:after="0" w:line="360" w:lineRule="auto"/>
        <w:ind w:left="709" w:hanging="283"/>
        <w:jc w:val="both"/>
        <w:rPr>
          <w:rFonts w:ascii="Arial" w:hAnsi="Arial" w:cs="Arial"/>
          <w:sz w:val="24"/>
          <w:szCs w:val="24"/>
          <w:lang w:val="es-ES_tradnl"/>
        </w:rPr>
      </w:pPr>
      <w:r w:rsidRPr="006A0BCE">
        <w:rPr>
          <w:rFonts w:ascii="Arial" w:hAnsi="Arial" w:cs="Arial"/>
          <w:sz w:val="24"/>
          <w:szCs w:val="24"/>
          <w:lang w:val="es-ES_tradnl"/>
        </w:rPr>
        <w:t>a) el texto antes del primer marcador termina con dos puntos;</w:t>
      </w:r>
    </w:p>
    <w:p w14:paraId="61F7FEBA" w14:textId="77777777" w:rsidR="001C603D" w:rsidRPr="006A0BCE" w:rsidRDefault="001C603D" w:rsidP="001C603D">
      <w:pPr>
        <w:suppressAutoHyphens/>
        <w:spacing w:after="0" w:line="360" w:lineRule="auto"/>
        <w:ind w:left="709" w:hanging="283"/>
        <w:jc w:val="both"/>
        <w:rPr>
          <w:rFonts w:ascii="Arial" w:hAnsi="Arial" w:cs="Arial"/>
          <w:sz w:val="24"/>
          <w:szCs w:val="24"/>
          <w:lang w:val="es-ES_tradnl"/>
        </w:rPr>
      </w:pPr>
      <w:r w:rsidRPr="006A0BCE">
        <w:rPr>
          <w:rFonts w:ascii="Arial" w:hAnsi="Arial" w:cs="Arial"/>
          <w:sz w:val="24"/>
          <w:szCs w:val="24"/>
          <w:lang w:val="es-ES_tradnl"/>
        </w:rPr>
        <w:t>b) comenzar con sangría de párrafo y estar escritos con interlineado normal;</w:t>
      </w:r>
    </w:p>
    <w:p w14:paraId="01F42088" w14:textId="77777777" w:rsidR="001C603D" w:rsidRPr="006A0BCE" w:rsidRDefault="001C603D" w:rsidP="001C603D">
      <w:pPr>
        <w:suppressAutoHyphens/>
        <w:spacing w:after="0" w:line="360" w:lineRule="auto"/>
        <w:ind w:left="709" w:hanging="283"/>
        <w:jc w:val="both"/>
        <w:rPr>
          <w:rFonts w:ascii="Arial" w:hAnsi="Arial" w:cs="Arial"/>
          <w:sz w:val="24"/>
          <w:szCs w:val="24"/>
          <w:lang w:val="es-ES_tradnl"/>
        </w:rPr>
      </w:pPr>
      <w:r w:rsidRPr="006A0BCE">
        <w:rPr>
          <w:rFonts w:ascii="Arial" w:hAnsi="Arial" w:cs="Arial"/>
          <w:sz w:val="24"/>
          <w:szCs w:val="24"/>
          <w:lang w:val="es-ES_tradnl"/>
        </w:rPr>
        <w:t xml:space="preserve">c) se enumeran con letras minúsculas ordenadas alfabéticamente, seguidas de un signo de cierre entre paréntesis. Si la cantidad de marcador excede el número de letras del alfabeto, use letras duplicadas: </w:t>
      </w:r>
      <w:proofErr w:type="spellStart"/>
      <w:r w:rsidRPr="006A0BCE">
        <w:rPr>
          <w:rFonts w:ascii="Arial" w:hAnsi="Arial" w:cs="Arial"/>
          <w:sz w:val="24"/>
          <w:szCs w:val="24"/>
          <w:lang w:val="es-ES_tradnl"/>
        </w:rPr>
        <w:t>aa</w:t>
      </w:r>
      <w:proofErr w:type="spellEnd"/>
      <w:r w:rsidRPr="006A0BCE">
        <w:rPr>
          <w:rFonts w:ascii="Arial" w:hAnsi="Arial" w:cs="Arial"/>
          <w:sz w:val="24"/>
          <w:szCs w:val="24"/>
          <w:lang w:val="es-ES_tradnl"/>
        </w:rPr>
        <w:t>), ab), ac), etc.;</w:t>
      </w:r>
    </w:p>
    <w:p w14:paraId="0D90B7A8" w14:textId="77777777" w:rsidR="001C603D" w:rsidRPr="006A0BCE" w:rsidRDefault="001C603D" w:rsidP="001C603D">
      <w:pPr>
        <w:suppressAutoHyphens/>
        <w:spacing w:after="0" w:line="360" w:lineRule="auto"/>
        <w:ind w:left="709" w:hanging="283"/>
        <w:jc w:val="both"/>
        <w:rPr>
          <w:rFonts w:ascii="Arial" w:hAnsi="Arial" w:cs="Arial"/>
          <w:sz w:val="24"/>
          <w:szCs w:val="24"/>
          <w:lang w:val="es-ES_tradnl"/>
        </w:rPr>
      </w:pPr>
      <w:r w:rsidRPr="006A0BCE">
        <w:rPr>
          <w:rFonts w:ascii="Arial" w:hAnsi="Arial" w:cs="Arial"/>
          <w:sz w:val="24"/>
          <w:szCs w:val="24"/>
          <w:lang w:val="es-ES_tradnl"/>
        </w:rPr>
        <w:t>d) el texto del marcador comienza con letra minúscula, excepto en el caso de comenzar con nombres propios, y termina con punto y coma, excepto la última, que termina con punto.</w:t>
      </w:r>
    </w:p>
    <w:p w14:paraId="03E26EFF" w14:textId="77777777" w:rsidR="001C603D" w:rsidRPr="006A0BCE" w:rsidRDefault="001C603D" w:rsidP="001C603D">
      <w:pPr>
        <w:suppressAutoHyphens/>
        <w:spacing w:after="0" w:line="360" w:lineRule="auto"/>
        <w:ind w:firstLine="709"/>
        <w:jc w:val="both"/>
        <w:rPr>
          <w:rFonts w:ascii="Arial" w:hAnsi="Arial" w:cs="Arial"/>
          <w:sz w:val="24"/>
          <w:szCs w:val="24"/>
          <w:lang w:val="es-ES_tradnl"/>
        </w:rPr>
      </w:pPr>
      <w:r w:rsidRPr="006A0BCE">
        <w:rPr>
          <w:rFonts w:ascii="Arial" w:hAnsi="Arial" w:cs="Arial"/>
          <w:sz w:val="24"/>
          <w:szCs w:val="24"/>
          <w:lang w:val="es-ES_tradnl"/>
        </w:rPr>
        <w:t>Como en el siguiente ejemplo:</w:t>
      </w:r>
    </w:p>
    <w:p w14:paraId="20C8D147" w14:textId="77777777" w:rsidR="001C603D" w:rsidRPr="006A0BCE" w:rsidRDefault="001C603D" w:rsidP="001C603D">
      <w:pPr>
        <w:suppressAutoHyphens/>
        <w:spacing w:after="0" w:line="360" w:lineRule="auto"/>
        <w:ind w:left="709" w:hanging="283"/>
        <w:jc w:val="both"/>
        <w:rPr>
          <w:rFonts w:ascii="Arial" w:hAnsi="Arial" w:cs="Arial"/>
          <w:sz w:val="24"/>
          <w:szCs w:val="24"/>
          <w:lang w:val="es-ES_tradnl"/>
        </w:rPr>
      </w:pPr>
      <w:r w:rsidRPr="006A0BCE">
        <w:rPr>
          <w:rFonts w:ascii="Arial" w:hAnsi="Arial" w:cs="Arial"/>
          <w:sz w:val="24"/>
          <w:szCs w:val="24"/>
          <w:lang w:val="es-ES_tradnl"/>
        </w:rPr>
        <w:t>a) los espacios entre marcadores son de 0,75 sangrías izquierdas por 0,5 de desplazamiento;</w:t>
      </w:r>
    </w:p>
    <w:p w14:paraId="531163D0" w14:textId="77777777" w:rsidR="001C603D" w:rsidRPr="006A0BCE" w:rsidRDefault="001C603D" w:rsidP="001C603D">
      <w:pPr>
        <w:suppressAutoHyphens/>
        <w:spacing w:after="0" w:line="360" w:lineRule="auto"/>
        <w:ind w:left="709" w:hanging="283"/>
        <w:jc w:val="both"/>
        <w:rPr>
          <w:rFonts w:ascii="Arial" w:hAnsi="Arial" w:cs="Arial"/>
          <w:sz w:val="24"/>
          <w:szCs w:val="24"/>
          <w:lang w:val="es-ES_tradnl"/>
        </w:rPr>
      </w:pPr>
      <w:r w:rsidRPr="006A0BCE">
        <w:rPr>
          <w:rFonts w:ascii="Arial" w:hAnsi="Arial" w:cs="Arial"/>
          <w:sz w:val="24"/>
          <w:szCs w:val="24"/>
          <w:lang w:val="es-ES_tradnl"/>
        </w:rPr>
        <w:t>b) los espacios entre marcadores son de 0,75 sangrías izquierdas por 0,5 de desplazamiento;</w:t>
      </w:r>
    </w:p>
    <w:p w14:paraId="5D2F064A" w14:textId="77777777" w:rsidR="001C603D" w:rsidRPr="006A0BCE" w:rsidRDefault="001C603D" w:rsidP="001C603D">
      <w:pPr>
        <w:suppressAutoHyphens/>
        <w:spacing w:after="0" w:line="360" w:lineRule="auto"/>
        <w:ind w:left="709" w:hanging="283"/>
        <w:jc w:val="both"/>
        <w:rPr>
          <w:rFonts w:ascii="Arial" w:hAnsi="Arial" w:cs="Arial"/>
          <w:sz w:val="24"/>
          <w:szCs w:val="24"/>
          <w:lang w:val="es-ES_tradnl"/>
        </w:rPr>
      </w:pPr>
      <w:r w:rsidRPr="006A0BCE">
        <w:rPr>
          <w:rFonts w:ascii="Arial" w:hAnsi="Arial" w:cs="Arial"/>
          <w:sz w:val="24"/>
          <w:szCs w:val="24"/>
          <w:lang w:val="es-ES_tradnl"/>
        </w:rPr>
        <w:t>c) los espacios entre marcadores son de 0,75 sangrías izquierdas por 0,5 de desplazamiento.</w:t>
      </w:r>
    </w:p>
    <w:p w14:paraId="70113C04" w14:textId="77777777" w:rsidR="001C603D" w:rsidRPr="006A0BCE" w:rsidRDefault="001C603D" w:rsidP="001C603D">
      <w:pPr>
        <w:suppressAutoHyphens/>
        <w:spacing w:after="0" w:line="360" w:lineRule="auto"/>
        <w:jc w:val="both"/>
        <w:rPr>
          <w:rFonts w:ascii="Arial" w:eastAsia="Malgun Gothic" w:hAnsi="Arial" w:cs="Arial"/>
          <w:sz w:val="24"/>
          <w:szCs w:val="24"/>
          <w:lang w:val="es-ES_tradnl" w:eastAsia="pt-BR"/>
        </w:rPr>
      </w:pPr>
    </w:p>
    <w:p w14:paraId="60385E50" w14:textId="77777777" w:rsidR="001C603D" w:rsidRPr="006A0BCE" w:rsidRDefault="001C603D" w:rsidP="001C603D">
      <w:pPr>
        <w:suppressAutoHyphens/>
        <w:spacing w:after="0" w:line="360" w:lineRule="auto"/>
        <w:jc w:val="both"/>
        <w:rPr>
          <w:rFonts w:ascii="Arial" w:eastAsia="Malgun Gothic" w:hAnsi="Arial" w:cs="Arial"/>
          <w:b/>
          <w:sz w:val="24"/>
          <w:szCs w:val="24"/>
          <w:lang w:val="es-ES_tradnl" w:eastAsia="pt-BR"/>
        </w:rPr>
      </w:pPr>
      <w:r w:rsidRPr="006A0BCE">
        <w:rPr>
          <w:rFonts w:ascii="Arial" w:eastAsia="Malgun Gothic" w:hAnsi="Arial" w:cs="Arial"/>
          <w:b/>
          <w:sz w:val="24"/>
          <w:szCs w:val="24"/>
          <w:lang w:val="es-ES_tradnl" w:eastAsia="pt-BR"/>
        </w:rPr>
        <w:t>RESULTADO Y DISCUSIÓN</w:t>
      </w:r>
    </w:p>
    <w:p w14:paraId="6D86FC73" w14:textId="77777777" w:rsidR="001C603D" w:rsidRPr="006A0BCE" w:rsidRDefault="001C603D" w:rsidP="001C603D">
      <w:pPr>
        <w:suppressAutoHyphens/>
        <w:spacing w:after="0" w:line="360" w:lineRule="auto"/>
        <w:ind w:firstLine="709"/>
        <w:jc w:val="both"/>
        <w:rPr>
          <w:rFonts w:ascii="Arial" w:eastAsia="Malgun Gothic" w:hAnsi="Arial" w:cs="Arial"/>
          <w:sz w:val="24"/>
          <w:szCs w:val="24"/>
          <w:lang w:val="es-ES_tradnl" w:eastAsia="pt-BR"/>
        </w:rPr>
      </w:pPr>
      <w:r w:rsidRPr="006A0BCE">
        <w:rPr>
          <w:rFonts w:ascii="Arial" w:eastAsia="Malgun Gothic" w:hAnsi="Arial" w:cs="Arial"/>
          <w:sz w:val="24"/>
          <w:szCs w:val="24"/>
          <w:lang w:val="es-ES_tradnl" w:eastAsia="pt-BR"/>
        </w:rPr>
        <w:t>Los resultados y discusión de un artículo deben presentarse de manera clara y organizada, en base a los datos recolectados y los análisis realizados durante el estudio. Inicialmente, los resultados deben presentarse de manera objetiva y concisa, utilizando tablas, gráficos y estadísticas, si corresponde, para resaltar los principales hallazgos. Luego, en la sección de discusión, los resultados se interpretan a la luz de la literatura existente, destacando similitudes, diferencias e implicaciones para la teoría y la práctica.</w:t>
      </w:r>
    </w:p>
    <w:p w14:paraId="6E8FBC5D" w14:textId="77777777" w:rsidR="001C603D" w:rsidRPr="006A0BCE" w:rsidRDefault="001C603D" w:rsidP="001C603D">
      <w:pPr>
        <w:suppressAutoHyphens/>
        <w:spacing w:after="0" w:line="360" w:lineRule="auto"/>
        <w:ind w:firstLine="709"/>
        <w:jc w:val="both"/>
        <w:rPr>
          <w:rFonts w:ascii="Arial" w:eastAsia="Malgun Gothic" w:hAnsi="Arial" w:cs="Arial"/>
          <w:sz w:val="24"/>
          <w:szCs w:val="24"/>
          <w:lang w:val="es-ES_tradnl" w:eastAsia="pt-BR"/>
        </w:rPr>
      </w:pPr>
      <w:r w:rsidRPr="006A0BCE">
        <w:rPr>
          <w:rFonts w:ascii="Arial" w:eastAsia="Malgun Gothic" w:hAnsi="Arial" w:cs="Arial"/>
          <w:sz w:val="24"/>
          <w:szCs w:val="24"/>
          <w:lang w:val="es-ES_tradnl" w:eastAsia="pt-BR"/>
        </w:rPr>
        <w:t>Además, se discuten las limitaciones del estudio y las posibles direcciones para futuras investigaciones. Es fundamental que tanto los resultados como la discusión estén basados ​​en evidencia sólida y que contribuyan significativamente al avance del conocimiento sobre el tema abordado.</w:t>
      </w:r>
    </w:p>
    <w:p w14:paraId="1B3A2DE7" w14:textId="77777777" w:rsidR="001C603D" w:rsidRPr="006A0BCE" w:rsidRDefault="001C603D" w:rsidP="001C603D">
      <w:pPr>
        <w:rPr>
          <w:rFonts w:ascii="Arial" w:eastAsia="Malgun Gothic" w:hAnsi="Arial" w:cs="Arial"/>
          <w:b/>
          <w:sz w:val="24"/>
          <w:szCs w:val="24"/>
          <w:lang w:val="es-ES_tradnl" w:eastAsia="pt-BR"/>
        </w:rPr>
      </w:pPr>
    </w:p>
    <w:p w14:paraId="21FFC2F9" w14:textId="77777777" w:rsidR="001C603D" w:rsidRPr="002810D2" w:rsidRDefault="001C603D" w:rsidP="001C603D">
      <w:pPr>
        <w:suppressAutoHyphens/>
        <w:spacing w:after="0" w:line="360" w:lineRule="auto"/>
        <w:jc w:val="both"/>
        <w:rPr>
          <w:rFonts w:ascii="Arial" w:eastAsia="Malgun Gothic" w:hAnsi="Arial" w:cs="Arial"/>
          <w:b/>
          <w:sz w:val="24"/>
          <w:szCs w:val="24"/>
          <w:lang w:eastAsia="pt-BR"/>
        </w:rPr>
      </w:pPr>
      <w:r w:rsidRPr="002810D2">
        <w:rPr>
          <w:rFonts w:ascii="Arial" w:eastAsia="Malgun Gothic" w:hAnsi="Arial" w:cs="Arial"/>
          <w:b/>
          <w:sz w:val="24"/>
          <w:szCs w:val="24"/>
          <w:lang w:eastAsia="pt-BR"/>
        </w:rPr>
        <w:t>CONCLUSIÓN</w:t>
      </w:r>
    </w:p>
    <w:p w14:paraId="6BE78BF1" w14:textId="77777777" w:rsidR="001C603D" w:rsidRPr="006A0BCE" w:rsidRDefault="001C603D" w:rsidP="001C603D">
      <w:pPr>
        <w:suppressAutoHyphens/>
        <w:spacing w:after="0" w:line="360" w:lineRule="auto"/>
        <w:ind w:firstLine="709"/>
        <w:jc w:val="both"/>
        <w:rPr>
          <w:rFonts w:ascii="Arial" w:eastAsia="Malgun Gothic" w:hAnsi="Arial" w:cs="Arial"/>
          <w:sz w:val="24"/>
          <w:szCs w:val="24"/>
          <w:lang w:val="es-ES_tradnl" w:eastAsia="pt-BR"/>
        </w:rPr>
      </w:pPr>
      <w:r w:rsidRPr="006A0BCE">
        <w:rPr>
          <w:rFonts w:ascii="Arial" w:eastAsia="Malgun Gothic" w:hAnsi="Arial" w:cs="Arial"/>
          <w:sz w:val="24"/>
          <w:szCs w:val="24"/>
          <w:lang w:val="es-ES_tradnl" w:eastAsia="pt-BR"/>
        </w:rPr>
        <w:t>La conclusión de un artículo debe resumir los principales hallazgos del estudio de manera sucinta, destacando las contribuciones significativas al campo de la investigación. Debe reiterar los objetivos del estudio y resumir los hallazgos más importantes, enfatizando su relevancia e implicaciones prácticas o teóricas.</w:t>
      </w:r>
    </w:p>
    <w:p w14:paraId="2CF09350" w14:textId="77777777" w:rsidR="001C603D" w:rsidRPr="006A0BCE" w:rsidRDefault="001C603D" w:rsidP="001C603D">
      <w:pPr>
        <w:pBdr>
          <w:top w:val="nil"/>
          <w:left w:val="nil"/>
          <w:bottom w:val="nil"/>
          <w:right w:val="nil"/>
          <w:between w:val="nil"/>
        </w:pBdr>
        <w:suppressAutoHyphens/>
        <w:spacing w:after="0" w:line="360" w:lineRule="auto"/>
        <w:contextualSpacing/>
        <w:jc w:val="center"/>
        <w:rPr>
          <w:rFonts w:ascii="Arial" w:hAnsi="Arial" w:cs="Arial"/>
          <w:b/>
          <w:caps/>
          <w:sz w:val="24"/>
          <w:lang w:val="es-ES_tradnl"/>
        </w:rPr>
      </w:pPr>
      <w:r w:rsidRPr="006A0BCE">
        <w:rPr>
          <w:rFonts w:ascii="Arial" w:hAnsi="Arial" w:cs="Arial"/>
          <w:b/>
          <w:caps/>
          <w:sz w:val="24"/>
          <w:lang w:val="es-ES_tradnl"/>
        </w:rPr>
        <w:t>AGRADECIMIENTOS</w:t>
      </w:r>
    </w:p>
    <w:p w14:paraId="24503A28" w14:textId="77777777" w:rsidR="001C603D" w:rsidRPr="006A0BCE" w:rsidRDefault="001C603D" w:rsidP="001C603D">
      <w:pPr>
        <w:pBdr>
          <w:top w:val="nil"/>
          <w:left w:val="nil"/>
          <w:bottom w:val="nil"/>
          <w:right w:val="nil"/>
          <w:between w:val="nil"/>
        </w:pBdr>
        <w:suppressAutoHyphens/>
        <w:spacing w:after="0" w:line="360" w:lineRule="auto"/>
        <w:contextualSpacing/>
        <w:jc w:val="center"/>
        <w:rPr>
          <w:rFonts w:ascii="Arial" w:hAnsi="Arial" w:cs="Arial"/>
          <w:b/>
          <w:sz w:val="24"/>
          <w:lang w:val="es-ES_tradnl"/>
        </w:rPr>
      </w:pPr>
    </w:p>
    <w:p w14:paraId="34D3DF0F" w14:textId="77777777" w:rsidR="001C603D" w:rsidRPr="006A0BCE" w:rsidRDefault="006A0BCE" w:rsidP="001C603D">
      <w:pPr>
        <w:pBdr>
          <w:top w:val="nil"/>
          <w:left w:val="nil"/>
          <w:bottom w:val="nil"/>
          <w:right w:val="nil"/>
          <w:between w:val="nil"/>
        </w:pBdr>
        <w:suppressAutoHyphens/>
        <w:spacing w:after="0" w:line="360" w:lineRule="auto"/>
        <w:contextualSpacing/>
        <w:jc w:val="both"/>
        <w:rPr>
          <w:rFonts w:ascii="Arial" w:hAnsi="Arial" w:cs="Arial"/>
          <w:sz w:val="24"/>
          <w:lang w:val="es-ES_tradnl"/>
        </w:rPr>
      </w:pPr>
      <w:r w:rsidRPr="006A0BCE">
        <w:rPr>
          <w:rFonts w:ascii="Arial" w:hAnsi="Arial" w:cs="Arial"/>
          <w:sz w:val="24"/>
          <w:lang w:val="es-ES_tradnl"/>
        </w:rPr>
        <w:t>Sección facultativa destinada a los agradecimientos, en la cual el autor podrá mencionar el apoyo de agencias de financiamiento o registrar otros reconocimientos pertinentes.</w:t>
      </w:r>
    </w:p>
    <w:p w14:paraId="3F2103B6" w14:textId="77777777" w:rsidR="001C603D" w:rsidRPr="006A0BCE" w:rsidRDefault="001C603D" w:rsidP="001C603D">
      <w:pPr>
        <w:suppressAutoHyphens/>
        <w:spacing w:after="0" w:line="240" w:lineRule="auto"/>
        <w:rPr>
          <w:rFonts w:ascii="Arial" w:eastAsia="Trebuchet MS" w:hAnsi="Arial" w:cs="Arial"/>
          <w:b/>
          <w:sz w:val="24"/>
          <w:szCs w:val="24"/>
          <w:lang w:val="es-ES_tradnl"/>
        </w:rPr>
      </w:pPr>
    </w:p>
    <w:p w14:paraId="70983EF9" w14:textId="77777777" w:rsidR="001C603D" w:rsidRPr="006A0BCE" w:rsidRDefault="001C603D" w:rsidP="001C603D">
      <w:pPr>
        <w:widowControl w:val="0"/>
        <w:suppressAutoHyphens/>
        <w:autoSpaceDE w:val="0"/>
        <w:autoSpaceDN w:val="0"/>
        <w:spacing w:after="0" w:line="240" w:lineRule="auto"/>
        <w:rPr>
          <w:rFonts w:ascii="Arial" w:eastAsia="Trebuchet MS" w:hAnsi="Arial" w:cs="Arial"/>
          <w:b/>
          <w:sz w:val="24"/>
          <w:szCs w:val="24"/>
          <w:lang w:val="es-ES_tradnl"/>
        </w:rPr>
      </w:pPr>
      <w:r w:rsidRPr="006A0BCE">
        <w:rPr>
          <w:rFonts w:ascii="Arial" w:eastAsia="Trebuchet MS" w:hAnsi="Arial" w:cs="Arial"/>
          <w:b/>
          <w:sz w:val="24"/>
          <w:szCs w:val="24"/>
          <w:lang w:val="es-ES_tradnl"/>
        </w:rPr>
        <w:t>REFERENCIAS</w:t>
      </w:r>
    </w:p>
    <w:p w14:paraId="1BB4B8D7" w14:textId="77777777" w:rsidR="001C603D" w:rsidRPr="006A0BCE" w:rsidRDefault="001C603D" w:rsidP="001C603D">
      <w:pPr>
        <w:widowControl w:val="0"/>
        <w:suppressAutoHyphens/>
        <w:autoSpaceDE w:val="0"/>
        <w:autoSpaceDN w:val="0"/>
        <w:spacing w:after="0" w:line="240" w:lineRule="auto"/>
        <w:jc w:val="both"/>
        <w:rPr>
          <w:rFonts w:ascii="Arial" w:eastAsia="Trebuchet MS" w:hAnsi="Arial" w:cs="Arial"/>
          <w:sz w:val="24"/>
          <w:szCs w:val="24"/>
          <w:lang w:val="es-ES_tradnl"/>
        </w:rPr>
      </w:pPr>
    </w:p>
    <w:p w14:paraId="7F23D69C" w14:textId="77777777" w:rsidR="001C603D" w:rsidRPr="006A0BCE" w:rsidRDefault="006A0BCE" w:rsidP="001C603D">
      <w:pPr>
        <w:widowControl w:val="0"/>
        <w:suppressAutoHyphens/>
        <w:autoSpaceDE w:val="0"/>
        <w:autoSpaceDN w:val="0"/>
        <w:spacing w:after="0" w:line="240" w:lineRule="auto"/>
        <w:jc w:val="both"/>
        <w:rPr>
          <w:rFonts w:ascii="Arial" w:eastAsia="Trebuchet MS" w:hAnsi="Arial" w:cs="Arial"/>
          <w:sz w:val="24"/>
          <w:szCs w:val="24"/>
          <w:lang w:val="es-ES_tradnl"/>
        </w:rPr>
      </w:pPr>
      <w:r w:rsidRPr="006A0BCE">
        <w:rPr>
          <w:rFonts w:ascii="Arial" w:eastAsia="Trebuchet MS" w:hAnsi="Arial" w:cs="Arial"/>
          <w:sz w:val="24"/>
          <w:szCs w:val="24"/>
          <w:lang w:val="es-ES_tradnl"/>
        </w:rPr>
        <w:t>Las referencias bibliográficas deben organizarse en orden alfabético. A continuación, se presentan ejemplos de referencias, con formato en fuente Arial, tamaño 12 y espaciado sencillo.</w:t>
      </w:r>
    </w:p>
    <w:p w14:paraId="1CED1BF4" w14:textId="77777777" w:rsidR="001C603D" w:rsidRPr="006A0BCE" w:rsidRDefault="001C603D" w:rsidP="001C603D">
      <w:pPr>
        <w:widowControl w:val="0"/>
        <w:suppressAutoHyphens/>
        <w:autoSpaceDE w:val="0"/>
        <w:autoSpaceDN w:val="0"/>
        <w:spacing w:after="0" w:line="240" w:lineRule="auto"/>
        <w:jc w:val="both"/>
        <w:rPr>
          <w:rFonts w:ascii="Arial" w:eastAsia="Trebuchet MS" w:hAnsi="Arial" w:cs="Arial"/>
          <w:sz w:val="24"/>
          <w:szCs w:val="24"/>
          <w:lang w:val="es-ES_tradnl"/>
        </w:rPr>
      </w:pPr>
    </w:p>
    <w:p w14:paraId="4F562E17"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Libros con solo un autor</w:t>
      </w:r>
    </w:p>
    <w:p w14:paraId="38330904"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 xml:space="preserve">APELLIDO, Nombre. </w:t>
      </w:r>
      <w:r w:rsidRPr="006A0BCE">
        <w:rPr>
          <w:rFonts w:ascii="Arial" w:hAnsi="Arial" w:cs="Arial"/>
          <w:b/>
          <w:sz w:val="24"/>
          <w:szCs w:val="24"/>
          <w:lang w:val="es-ES_tradnl"/>
        </w:rPr>
        <w:t>Título</w:t>
      </w:r>
      <w:r w:rsidRPr="006A0BCE">
        <w:rPr>
          <w:rFonts w:ascii="Arial" w:hAnsi="Arial" w:cs="Arial"/>
          <w:sz w:val="24"/>
          <w:szCs w:val="24"/>
          <w:lang w:val="es-ES_tradnl"/>
        </w:rPr>
        <w:t>: subtítulo (si lo hay). Edición (si la hay). Lugar de publicación: Editorial, año de publicación de la obra.</w:t>
      </w:r>
    </w:p>
    <w:p w14:paraId="18ED9E12" w14:textId="77777777" w:rsidR="001C603D" w:rsidRPr="006A0BCE" w:rsidRDefault="001C603D" w:rsidP="001C603D">
      <w:pPr>
        <w:suppressAutoHyphens/>
        <w:spacing w:after="0" w:line="240" w:lineRule="auto"/>
        <w:rPr>
          <w:rFonts w:ascii="Arial" w:hAnsi="Arial" w:cs="Arial"/>
          <w:sz w:val="24"/>
          <w:szCs w:val="24"/>
          <w:lang w:val="es-ES_tradnl"/>
        </w:rPr>
      </w:pPr>
    </w:p>
    <w:p w14:paraId="6ED5D42E" w14:textId="77777777" w:rsidR="001C603D" w:rsidRPr="002810D2" w:rsidRDefault="001C603D" w:rsidP="001C603D">
      <w:pPr>
        <w:suppressAutoHyphens/>
        <w:spacing w:after="0" w:line="240" w:lineRule="auto"/>
        <w:rPr>
          <w:rFonts w:ascii="Arial" w:hAnsi="Arial" w:cs="Arial"/>
          <w:sz w:val="24"/>
          <w:szCs w:val="24"/>
        </w:rPr>
      </w:pPr>
      <w:proofErr w:type="spellStart"/>
      <w:r w:rsidRPr="002810D2">
        <w:rPr>
          <w:rFonts w:ascii="Arial" w:hAnsi="Arial" w:cs="Arial"/>
          <w:sz w:val="24"/>
          <w:szCs w:val="24"/>
        </w:rPr>
        <w:t>Ejemplo</w:t>
      </w:r>
      <w:proofErr w:type="spellEnd"/>
      <w:r w:rsidRPr="002810D2">
        <w:rPr>
          <w:rFonts w:ascii="Arial" w:hAnsi="Arial" w:cs="Arial"/>
          <w:sz w:val="24"/>
          <w:szCs w:val="24"/>
        </w:rPr>
        <w:t>:</w:t>
      </w:r>
    </w:p>
    <w:p w14:paraId="1C39D908" w14:textId="77777777" w:rsidR="001C603D" w:rsidRPr="002810D2" w:rsidRDefault="001C603D" w:rsidP="001C603D">
      <w:pPr>
        <w:suppressAutoHyphens/>
        <w:spacing w:after="0" w:line="240" w:lineRule="auto"/>
        <w:rPr>
          <w:rFonts w:ascii="Arial" w:hAnsi="Arial" w:cs="Arial"/>
          <w:sz w:val="24"/>
          <w:szCs w:val="24"/>
        </w:rPr>
      </w:pPr>
      <w:r w:rsidRPr="002810D2">
        <w:rPr>
          <w:rFonts w:ascii="Arial" w:hAnsi="Arial" w:cs="Arial"/>
          <w:sz w:val="24"/>
          <w:szCs w:val="24"/>
        </w:rPr>
        <w:t xml:space="preserve">KRENAK, A. </w:t>
      </w:r>
      <w:r w:rsidRPr="002810D2">
        <w:rPr>
          <w:rFonts w:ascii="Arial" w:hAnsi="Arial" w:cs="Arial"/>
          <w:b/>
          <w:sz w:val="24"/>
          <w:szCs w:val="24"/>
        </w:rPr>
        <w:t>Ideias para adiar o fim do mundo</w:t>
      </w:r>
      <w:r w:rsidRPr="002810D2">
        <w:rPr>
          <w:rFonts w:ascii="Arial" w:hAnsi="Arial" w:cs="Arial"/>
          <w:sz w:val="24"/>
          <w:szCs w:val="24"/>
        </w:rPr>
        <w:t>. São Paulo: Companhia das Letras, 2019.</w:t>
      </w:r>
    </w:p>
    <w:p w14:paraId="7247C62B" w14:textId="77777777" w:rsidR="001C603D" w:rsidRPr="002810D2" w:rsidRDefault="001C603D" w:rsidP="001C603D">
      <w:pPr>
        <w:suppressAutoHyphens/>
        <w:spacing w:after="0" w:line="240" w:lineRule="auto"/>
        <w:rPr>
          <w:rFonts w:ascii="Arial" w:hAnsi="Arial" w:cs="Arial"/>
          <w:sz w:val="24"/>
          <w:szCs w:val="24"/>
        </w:rPr>
      </w:pPr>
    </w:p>
    <w:p w14:paraId="468A5DA7"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Libro con hasta tres autores</w:t>
      </w:r>
    </w:p>
    <w:p w14:paraId="45379739"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 xml:space="preserve">APELLIDO, Nombre; APELLIDO, Nombre; APELLIDO, Nombre. </w:t>
      </w:r>
      <w:r w:rsidRPr="006A0BCE">
        <w:rPr>
          <w:rFonts w:ascii="Arial" w:hAnsi="Arial" w:cs="Arial"/>
          <w:b/>
          <w:sz w:val="24"/>
          <w:szCs w:val="24"/>
          <w:lang w:val="es-ES_tradnl"/>
        </w:rPr>
        <w:t>Título</w:t>
      </w:r>
      <w:r w:rsidRPr="006A0BCE">
        <w:rPr>
          <w:rFonts w:ascii="Arial" w:hAnsi="Arial" w:cs="Arial"/>
          <w:sz w:val="24"/>
          <w:szCs w:val="24"/>
          <w:lang w:val="es-ES_tradnl"/>
        </w:rPr>
        <w:t>: subtítulo (si lo hay). Edición (si la hay). Lugar: Editorial, año de publicación.</w:t>
      </w:r>
    </w:p>
    <w:p w14:paraId="00B15175" w14:textId="77777777" w:rsidR="001C603D" w:rsidRPr="006A0BCE" w:rsidRDefault="001C603D" w:rsidP="001C603D">
      <w:pPr>
        <w:suppressAutoHyphens/>
        <w:spacing w:after="0" w:line="240" w:lineRule="auto"/>
        <w:rPr>
          <w:rFonts w:ascii="Arial" w:hAnsi="Arial" w:cs="Arial"/>
          <w:sz w:val="24"/>
          <w:szCs w:val="24"/>
          <w:lang w:val="es-ES_tradnl"/>
        </w:rPr>
      </w:pPr>
    </w:p>
    <w:p w14:paraId="2D8EB0A0"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Ejemplo:</w:t>
      </w:r>
    </w:p>
    <w:p w14:paraId="561AA9AA" w14:textId="77777777" w:rsidR="001C603D" w:rsidRPr="006A0BCE" w:rsidRDefault="001C603D" w:rsidP="001C603D">
      <w:pPr>
        <w:suppressAutoHyphens/>
        <w:spacing w:after="0" w:line="240" w:lineRule="auto"/>
        <w:rPr>
          <w:rFonts w:ascii="Arial" w:hAnsi="Arial" w:cs="Arial"/>
          <w:sz w:val="24"/>
          <w:szCs w:val="24"/>
          <w:lang w:val="es-ES_tradnl"/>
        </w:rPr>
      </w:pPr>
      <w:r w:rsidRPr="002810D2">
        <w:rPr>
          <w:rFonts w:ascii="Arial" w:hAnsi="Arial" w:cs="Arial"/>
          <w:sz w:val="24"/>
          <w:szCs w:val="24"/>
        </w:rPr>
        <w:t xml:space="preserve">ARUZZA, C.; BHATTACHARYA, T.; FRASER, N. </w:t>
      </w:r>
      <w:r w:rsidRPr="002810D2">
        <w:rPr>
          <w:rFonts w:ascii="Arial" w:hAnsi="Arial" w:cs="Arial"/>
          <w:b/>
          <w:sz w:val="24"/>
          <w:szCs w:val="24"/>
        </w:rPr>
        <w:t>Feminismo para os 99%</w:t>
      </w:r>
      <w:r w:rsidRPr="002810D2">
        <w:rPr>
          <w:rFonts w:ascii="Arial" w:hAnsi="Arial" w:cs="Arial"/>
          <w:sz w:val="24"/>
          <w:szCs w:val="24"/>
        </w:rPr>
        <w:t xml:space="preserve">: um manifesto. </w:t>
      </w:r>
      <w:r w:rsidRPr="006A0BCE">
        <w:rPr>
          <w:rFonts w:ascii="Arial" w:hAnsi="Arial" w:cs="Arial"/>
          <w:sz w:val="24"/>
          <w:szCs w:val="24"/>
          <w:lang w:val="es-ES_tradnl"/>
        </w:rPr>
        <w:t xml:space="preserve">São Paulo: </w:t>
      </w:r>
      <w:proofErr w:type="spellStart"/>
      <w:r w:rsidRPr="006A0BCE">
        <w:rPr>
          <w:rFonts w:ascii="Arial" w:hAnsi="Arial" w:cs="Arial"/>
          <w:sz w:val="24"/>
          <w:szCs w:val="24"/>
          <w:lang w:val="es-ES_tradnl"/>
        </w:rPr>
        <w:t>Boitempo</w:t>
      </w:r>
      <w:proofErr w:type="spellEnd"/>
      <w:r w:rsidRPr="006A0BCE">
        <w:rPr>
          <w:rFonts w:ascii="Arial" w:hAnsi="Arial" w:cs="Arial"/>
          <w:sz w:val="24"/>
          <w:szCs w:val="24"/>
          <w:lang w:val="es-ES_tradnl"/>
        </w:rPr>
        <w:t>, 2019.</w:t>
      </w:r>
    </w:p>
    <w:p w14:paraId="57EBC54C" w14:textId="77777777" w:rsidR="001C603D" w:rsidRPr="006A0BCE" w:rsidRDefault="001C603D" w:rsidP="001C603D">
      <w:pPr>
        <w:suppressAutoHyphens/>
        <w:spacing w:after="0" w:line="240" w:lineRule="auto"/>
        <w:rPr>
          <w:rFonts w:ascii="Arial" w:hAnsi="Arial" w:cs="Arial"/>
          <w:sz w:val="24"/>
          <w:szCs w:val="24"/>
          <w:lang w:val="es-ES_tradnl"/>
        </w:rPr>
      </w:pPr>
    </w:p>
    <w:p w14:paraId="0AFCD160"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Libro con más de tres autores</w:t>
      </w:r>
    </w:p>
    <w:p w14:paraId="1FF8FE68"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 xml:space="preserve">APELLIDO, Nombre </w:t>
      </w:r>
      <w:r w:rsidRPr="006A0BCE">
        <w:rPr>
          <w:rFonts w:ascii="Arial" w:hAnsi="Arial" w:cs="Arial"/>
          <w:i/>
          <w:sz w:val="24"/>
          <w:szCs w:val="24"/>
          <w:lang w:val="es-ES_tradnl"/>
        </w:rPr>
        <w:t>et al.</w:t>
      </w:r>
      <w:r w:rsidRPr="006A0BCE">
        <w:rPr>
          <w:rFonts w:ascii="Arial" w:hAnsi="Arial" w:cs="Arial"/>
          <w:sz w:val="24"/>
          <w:szCs w:val="24"/>
          <w:lang w:val="es-ES_tradnl"/>
        </w:rPr>
        <w:t xml:space="preserve"> </w:t>
      </w:r>
      <w:r w:rsidRPr="006A0BCE">
        <w:rPr>
          <w:rFonts w:ascii="Arial" w:hAnsi="Arial" w:cs="Arial"/>
          <w:b/>
          <w:sz w:val="24"/>
          <w:szCs w:val="24"/>
          <w:lang w:val="es-ES_tradnl"/>
        </w:rPr>
        <w:t>Título</w:t>
      </w:r>
      <w:r w:rsidRPr="006A0BCE">
        <w:rPr>
          <w:rFonts w:ascii="Arial" w:hAnsi="Arial" w:cs="Arial"/>
          <w:sz w:val="24"/>
          <w:szCs w:val="24"/>
          <w:lang w:val="es-ES_tradnl"/>
        </w:rPr>
        <w:t>: subtítulo (si lo hay). Edición (si la hay). Lugar: Editorial, año de publicación.</w:t>
      </w:r>
    </w:p>
    <w:p w14:paraId="2E44ADE7" w14:textId="77777777" w:rsidR="001C603D" w:rsidRPr="006A0BCE" w:rsidRDefault="001C603D" w:rsidP="001C603D">
      <w:pPr>
        <w:suppressAutoHyphens/>
        <w:spacing w:after="0" w:line="240" w:lineRule="auto"/>
        <w:rPr>
          <w:rFonts w:ascii="Arial" w:hAnsi="Arial" w:cs="Arial"/>
          <w:sz w:val="24"/>
          <w:szCs w:val="24"/>
          <w:lang w:val="es-ES_tradnl"/>
        </w:rPr>
      </w:pPr>
    </w:p>
    <w:p w14:paraId="1BD053C2"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Ejemplo:</w:t>
      </w:r>
    </w:p>
    <w:p w14:paraId="2229EEFA" w14:textId="77777777" w:rsidR="001C603D" w:rsidRPr="002810D2" w:rsidRDefault="001C603D" w:rsidP="001C603D">
      <w:pPr>
        <w:suppressAutoHyphens/>
        <w:spacing w:after="0" w:line="240" w:lineRule="auto"/>
        <w:rPr>
          <w:rFonts w:ascii="Arial" w:hAnsi="Arial" w:cs="Arial"/>
          <w:sz w:val="24"/>
          <w:szCs w:val="24"/>
        </w:rPr>
      </w:pPr>
      <w:r w:rsidRPr="006A0BCE">
        <w:rPr>
          <w:rFonts w:ascii="Arial" w:hAnsi="Arial" w:cs="Arial"/>
          <w:sz w:val="24"/>
          <w:szCs w:val="24"/>
          <w:lang w:val="es-ES_tradnl"/>
        </w:rPr>
        <w:t xml:space="preserve">DILGER, G. </w:t>
      </w:r>
      <w:r w:rsidRPr="006A0BCE">
        <w:rPr>
          <w:rFonts w:ascii="Arial" w:hAnsi="Arial" w:cs="Arial"/>
          <w:i/>
          <w:sz w:val="24"/>
          <w:szCs w:val="24"/>
          <w:lang w:val="es-ES_tradnl"/>
        </w:rPr>
        <w:t>et al.</w:t>
      </w:r>
      <w:r w:rsidRPr="006A0BCE">
        <w:rPr>
          <w:rFonts w:ascii="Arial" w:hAnsi="Arial" w:cs="Arial"/>
          <w:sz w:val="24"/>
          <w:szCs w:val="24"/>
          <w:lang w:val="es-ES_tradnl"/>
        </w:rPr>
        <w:t xml:space="preserve"> </w:t>
      </w:r>
      <w:r w:rsidRPr="002810D2">
        <w:rPr>
          <w:rFonts w:ascii="Arial" w:hAnsi="Arial" w:cs="Arial"/>
          <w:b/>
          <w:sz w:val="24"/>
          <w:szCs w:val="24"/>
        </w:rPr>
        <w:t>Descolonizar o imaginário</w:t>
      </w:r>
      <w:r w:rsidRPr="002810D2">
        <w:rPr>
          <w:rFonts w:ascii="Arial" w:hAnsi="Arial" w:cs="Arial"/>
          <w:sz w:val="24"/>
          <w:szCs w:val="24"/>
        </w:rPr>
        <w:t>: debates sobre pós-extrativismo e alternativas ao desenvolvimento. São Paulo: Fundação Roxa Luxemburgo, 2016.</w:t>
      </w:r>
    </w:p>
    <w:p w14:paraId="3DC1BAD2" w14:textId="77777777" w:rsidR="001C603D" w:rsidRPr="002810D2" w:rsidRDefault="001C603D" w:rsidP="001C603D">
      <w:pPr>
        <w:suppressAutoHyphens/>
        <w:spacing w:after="0" w:line="240" w:lineRule="auto"/>
        <w:rPr>
          <w:rFonts w:ascii="Arial" w:hAnsi="Arial" w:cs="Arial"/>
          <w:sz w:val="24"/>
          <w:szCs w:val="24"/>
        </w:rPr>
      </w:pPr>
    </w:p>
    <w:p w14:paraId="4C28E780" w14:textId="77777777" w:rsidR="001C603D" w:rsidRPr="002810D2" w:rsidRDefault="001C603D" w:rsidP="001C603D">
      <w:pPr>
        <w:suppressAutoHyphens/>
        <w:spacing w:after="0" w:line="240" w:lineRule="auto"/>
        <w:rPr>
          <w:rFonts w:ascii="Arial" w:hAnsi="Arial" w:cs="Arial"/>
          <w:sz w:val="24"/>
          <w:szCs w:val="24"/>
        </w:rPr>
      </w:pPr>
      <w:proofErr w:type="spellStart"/>
      <w:r w:rsidRPr="002810D2">
        <w:rPr>
          <w:rFonts w:ascii="Arial" w:hAnsi="Arial" w:cs="Arial"/>
          <w:sz w:val="24"/>
          <w:szCs w:val="24"/>
        </w:rPr>
        <w:t>Referencia</w:t>
      </w:r>
      <w:proofErr w:type="spellEnd"/>
      <w:r w:rsidRPr="002810D2">
        <w:rPr>
          <w:rFonts w:ascii="Arial" w:hAnsi="Arial" w:cs="Arial"/>
          <w:sz w:val="24"/>
          <w:szCs w:val="24"/>
        </w:rPr>
        <w:t xml:space="preserve"> de </w:t>
      </w:r>
      <w:proofErr w:type="spellStart"/>
      <w:r w:rsidRPr="002810D2">
        <w:rPr>
          <w:rFonts w:ascii="Arial" w:hAnsi="Arial" w:cs="Arial"/>
          <w:sz w:val="24"/>
          <w:szCs w:val="24"/>
        </w:rPr>
        <w:t>la</w:t>
      </w:r>
      <w:proofErr w:type="spellEnd"/>
      <w:r w:rsidRPr="002810D2">
        <w:rPr>
          <w:rFonts w:ascii="Arial" w:hAnsi="Arial" w:cs="Arial"/>
          <w:sz w:val="24"/>
          <w:szCs w:val="24"/>
        </w:rPr>
        <w:t xml:space="preserve"> </w:t>
      </w:r>
      <w:proofErr w:type="spellStart"/>
      <w:r w:rsidRPr="002810D2">
        <w:rPr>
          <w:rFonts w:ascii="Arial" w:hAnsi="Arial" w:cs="Arial"/>
          <w:sz w:val="24"/>
          <w:szCs w:val="24"/>
        </w:rPr>
        <w:t>Constitución</w:t>
      </w:r>
      <w:proofErr w:type="spellEnd"/>
      <w:r w:rsidRPr="002810D2">
        <w:rPr>
          <w:rFonts w:ascii="Arial" w:hAnsi="Arial" w:cs="Arial"/>
          <w:sz w:val="24"/>
          <w:szCs w:val="24"/>
        </w:rPr>
        <w:t xml:space="preserve"> Federal o Estatal</w:t>
      </w:r>
    </w:p>
    <w:p w14:paraId="5845F1D7"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 xml:space="preserve">LUGAR. Título (año). </w:t>
      </w:r>
      <w:r w:rsidRPr="006A0BCE">
        <w:rPr>
          <w:rFonts w:ascii="Arial" w:hAnsi="Arial" w:cs="Arial"/>
          <w:b/>
          <w:sz w:val="24"/>
          <w:szCs w:val="24"/>
          <w:lang w:val="es-ES_tradnl"/>
        </w:rPr>
        <w:t>Descripción</w:t>
      </w:r>
      <w:r w:rsidRPr="006A0BCE">
        <w:rPr>
          <w:rFonts w:ascii="Arial" w:hAnsi="Arial" w:cs="Arial"/>
          <w:sz w:val="24"/>
          <w:szCs w:val="24"/>
          <w:lang w:val="es-ES_tradnl"/>
        </w:rPr>
        <w:t>. Lugar del órgano constituyente, año de publicación.</w:t>
      </w:r>
    </w:p>
    <w:p w14:paraId="0E5BA4DE" w14:textId="77777777" w:rsidR="001C603D" w:rsidRPr="006A0BCE" w:rsidRDefault="001C603D" w:rsidP="001C603D">
      <w:pPr>
        <w:suppressAutoHyphens/>
        <w:spacing w:after="0" w:line="240" w:lineRule="auto"/>
        <w:rPr>
          <w:rFonts w:ascii="Arial" w:hAnsi="Arial" w:cs="Arial"/>
          <w:sz w:val="24"/>
          <w:szCs w:val="24"/>
          <w:lang w:val="es-ES_tradnl"/>
        </w:rPr>
      </w:pPr>
    </w:p>
    <w:p w14:paraId="6CD0915E" w14:textId="77777777" w:rsidR="001C603D" w:rsidRPr="006A0BCE" w:rsidRDefault="001C603D" w:rsidP="001C603D">
      <w:pPr>
        <w:rPr>
          <w:rFonts w:ascii="Arial" w:hAnsi="Arial" w:cs="Arial"/>
          <w:sz w:val="24"/>
          <w:szCs w:val="24"/>
          <w:lang w:val="es-ES_tradnl"/>
        </w:rPr>
      </w:pPr>
      <w:r w:rsidRPr="006A0BCE">
        <w:rPr>
          <w:rFonts w:ascii="Arial" w:hAnsi="Arial" w:cs="Arial"/>
          <w:sz w:val="24"/>
          <w:szCs w:val="24"/>
          <w:lang w:val="es-ES_tradnl"/>
        </w:rPr>
        <w:br w:type="page"/>
      </w:r>
    </w:p>
    <w:p w14:paraId="1865B03F" w14:textId="77777777" w:rsidR="001C603D" w:rsidRPr="002810D2" w:rsidRDefault="001C603D" w:rsidP="001C603D">
      <w:pPr>
        <w:suppressAutoHyphens/>
        <w:spacing w:after="0" w:line="240" w:lineRule="auto"/>
        <w:rPr>
          <w:rFonts w:ascii="Arial" w:hAnsi="Arial" w:cs="Arial"/>
          <w:sz w:val="24"/>
          <w:szCs w:val="24"/>
        </w:rPr>
      </w:pPr>
      <w:r w:rsidRPr="002810D2">
        <w:rPr>
          <w:rFonts w:ascii="Arial" w:hAnsi="Arial" w:cs="Arial"/>
          <w:sz w:val="24"/>
          <w:szCs w:val="24"/>
        </w:rPr>
        <w:t>Exemplo:</w:t>
      </w:r>
    </w:p>
    <w:p w14:paraId="10272659" w14:textId="77777777" w:rsidR="001C603D" w:rsidRPr="006A0BCE" w:rsidRDefault="001C603D" w:rsidP="001C603D">
      <w:pPr>
        <w:suppressAutoHyphens/>
        <w:spacing w:after="0" w:line="240" w:lineRule="auto"/>
        <w:rPr>
          <w:rFonts w:ascii="Arial" w:hAnsi="Arial" w:cs="Arial"/>
          <w:sz w:val="24"/>
          <w:szCs w:val="24"/>
          <w:lang w:val="es-ES_tradnl"/>
        </w:rPr>
      </w:pPr>
      <w:r w:rsidRPr="002810D2">
        <w:rPr>
          <w:rFonts w:ascii="Arial" w:hAnsi="Arial" w:cs="Arial"/>
          <w:sz w:val="24"/>
          <w:szCs w:val="24"/>
        </w:rPr>
        <w:t xml:space="preserve">BRASIL. Constituição (1988). </w:t>
      </w:r>
      <w:r w:rsidRPr="002810D2">
        <w:rPr>
          <w:rFonts w:ascii="Arial" w:hAnsi="Arial" w:cs="Arial"/>
          <w:b/>
          <w:sz w:val="24"/>
          <w:szCs w:val="24"/>
        </w:rPr>
        <w:t>Constituição da República Federativa do Brasil</w:t>
      </w:r>
      <w:r w:rsidRPr="002810D2">
        <w:rPr>
          <w:rFonts w:ascii="Arial" w:hAnsi="Arial" w:cs="Arial"/>
          <w:sz w:val="24"/>
          <w:szCs w:val="24"/>
        </w:rPr>
        <w:t xml:space="preserve">. </w:t>
      </w:r>
      <w:proofErr w:type="spellStart"/>
      <w:r w:rsidRPr="006A0BCE">
        <w:rPr>
          <w:rFonts w:ascii="Arial" w:hAnsi="Arial" w:cs="Arial"/>
          <w:sz w:val="24"/>
          <w:szCs w:val="24"/>
          <w:lang w:val="es-ES_tradnl"/>
        </w:rPr>
        <w:t>Brasília</w:t>
      </w:r>
      <w:proofErr w:type="spellEnd"/>
      <w:r w:rsidRPr="006A0BCE">
        <w:rPr>
          <w:rFonts w:ascii="Arial" w:hAnsi="Arial" w:cs="Arial"/>
          <w:sz w:val="24"/>
          <w:szCs w:val="24"/>
          <w:lang w:val="es-ES_tradnl"/>
        </w:rPr>
        <w:t>, DF: Centro Gráfico, 1988.</w:t>
      </w:r>
    </w:p>
    <w:p w14:paraId="48F6E66B" w14:textId="77777777" w:rsidR="001C603D" w:rsidRPr="006A0BCE" w:rsidRDefault="001C603D" w:rsidP="001C603D">
      <w:pPr>
        <w:suppressAutoHyphens/>
        <w:spacing w:after="0" w:line="240" w:lineRule="auto"/>
        <w:rPr>
          <w:rFonts w:ascii="Arial" w:hAnsi="Arial" w:cs="Arial"/>
          <w:sz w:val="24"/>
          <w:szCs w:val="24"/>
          <w:lang w:val="es-ES_tradnl"/>
        </w:rPr>
      </w:pPr>
    </w:p>
    <w:p w14:paraId="42F278A7"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Artículo de revista o periódico</w:t>
      </w:r>
    </w:p>
    <w:p w14:paraId="6B0B7A14"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 xml:space="preserve">APELLIDO, Nombre abreviado. Título del artículo. </w:t>
      </w:r>
      <w:r w:rsidRPr="006A0BCE">
        <w:rPr>
          <w:rFonts w:ascii="Arial" w:hAnsi="Arial" w:cs="Arial"/>
          <w:b/>
          <w:sz w:val="24"/>
          <w:szCs w:val="24"/>
          <w:lang w:val="es-ES_tradnl"/>
        </w:rPr>
        <w:t>Título de la Revista</w:t>
      </w:r>
      <w:r w:rsidRPr="006A0BCE">
        <w:rPr>
          <w:rFonts w:ascii="Arial" w:hAnsi="Arial" w:cs="Arial"/>
          <w:sz w:val="24"/>
          <w:szCs w:val="24"/>
          <w:lang w:val="es-ES_tradnl"/>
        </w:rPr>
        <w:t>, Lugar de publicación, número del volumen, páginas inicial-final, mes y año.</w:t>
      </w:r>
    </w:p>
    <w:p w14:paraId="3257422F" w14:textId="77777777" w:rsidR="001C603D" w:rsidRPr="006A0BCE" w:rsidRDefault="001C603D" w:rsidP="001C603D">
      <w:pPr>
        <w:suppressAutoHyphens/>
        <w:spacing w:after="0" w:line="240" w:lineRule="auto"/>
        <w:rPr>
          <w:rFonts w:ascii="Arial" w:hAnsi="Arial" w:cs="Arial"/>
          <w:sz w:val="24"/>
          <w:szCs w:val="24"/>
          <w:lang w:val="es-ES_tradnl"/>
        </w:rPr>
      </w:pPr>
    </w:p>
    <w:p w14:paraId="5892D4B9" w14:textId="77777777" w:rsidR="001C603D" w:rsidRPr="006A0BCE" w:rsidRDefault="001C603D" w:rsidP="001C603D">
      <w:pPr>
        <w:suppressAutoHyphens/>
        <w:spacing w:after="0" w:line="240" w:lineRule="auto"/>
        <w:rPr>
          <w:rFonts w:ascii="Arial" w:hAnsi="Arial" w:cs="Arial"/>
          <w:sz w:val="24"/>
          <w:szCs w:val="24"/>
          <w:lang w:val="es-ES_tradnl"/>
        </w:rPr>
      </w:pPr>
      <w:proofErr w:type="spellStart"/>
      <w:r w:rsidRPr="006A0BCE">
        <w:rPr>
          <w:rFonts w:ascii="Arial" w:hAnsi="Arial" w:cs="Arial"/>
          <w:sz w:val="24"/>
          <w:szCs w:val="24"/>
          <w:lang w:val="es-ES_tradnl"/>
        </w:rPr>
        <w:t>Exemplo</w:t>
      </w:r>
      <w:proofErr w:type="spellEnd"/>
      <w:r w:rsidRPr="006A0BCE">
        <w:rPr>
          <w:rFonts w:ascii="Arial" w:hAnsi="Arial" w:cs="Arial"/>
          <w:sz w:val="24"/>
          <w:szCs w:val="24"/>
          <w:lang w:val="es-ES_tradnl"/>
        </w:rPr>
        <w:t>:</w:t>
      </w:r>
    </w:p>
    <w:p w14:paraId="13F79A45"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 xml:space="preserve">KILOMBA, G. A máscara, </w:t>
      </w:r>
      <w:r w:rsidRPr="006A0BCE">
        <w:rPr>
          <w:rFonts w:ascii="Arial" w:hAnsi="Arial" w:cs="Arial"/>
          <w:b/>
          <w:sz w:val="24"/>
          <w:szCs w:val="24"/>
          <w:lang w:val="es-ES_tradnl"/>
        </w:rPr>
        <w:t>Revistas USP</w:t>
      </w:r>
      <w:r w:rsidRPr="006A0BCE">
        <w:rPr>
          <w:rFonts w:ascii="Arial" w:hAnsi="Arial" w:cs="Arial"/>
          <w:sz w:val="24"/>
          <w:szCs w:val="24"/>
          <w:lang w:val="es-ES_tradnl"/>
        </w:rPr>
        <w:t>, n. 16, p. 23-40, 2016.</w:t>
      </w:r>
    </w:p>
    <w:p w14:paraId="1CE61379" w14:textId="77777777" w:rsidR="001C603D" w:rsidRPr="006A0BCE" w:rsidRDefault="001C603D" w:rsidP="001C603D">
      <w:pPr>
        <w:suppressAutoHyphens/>
        <w:spacing w:after="0" w:line="240" w:lineRule="auto"/>
        <w:rPr>
          <w:rFonts w:ascii="Arial" w:hAnsi="Arial" w:cs="Arial"/>
          <w:sz w:val="24"/>
          <w:szCs w:val="24"/>
          <w:lang w:val="es-ES_tradnl"/>
        </w:rPr>
      </w:pPr>
    </w:p>
    <w:p w14:paraId="4185CA98"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Artículo en un evento</w:t>
      </w:r>
    </w:p>
    <w:p w14:paraId="44BA078E" w14:textId="77777777" w:rsidR="001C603D" w:rsidRPr="002810D2" w:rsidRDefault="001C603D" w:rsidP="001C603D">
      <w:pPr>
        <w:suppressAutoHyphens/>
        <w:spacing w:after="0" w:line="240" w:lineRule="auto"/>
        <w:rPr>
          <w:rFonts w:ascii="Arial" w:hAnsi="Arial" w:cs="Arial"/>
          <w:sz w:val="24"/>
          <w:szCs w:val="24"/>
        </w:rPr>
      </w:pPr>
      <w:r w:rsidRPr="006A0BCE">
        <w:rPr>
          <w:rFonts w:ascii="Arial" w:hAnsi="Arial" w:cs="Arial"/>
          <w:sz w:val="24"/>
          <w:szCs w:val="24"/>
          <w:lang w:val="es-ES_tradnl"/>
        </w:rPr>
        <w:t xml:space="preserve">APELLIDO, Nombre. Título del trabajo presentado. </w:t>
      </w:r>
      <w:r w:rsidRPr="006A0BCE">
        <w:rPr>
          <w:rFonts w:ascii="Arial" w:hAnsi="Arial" w:cs="Arial"/>
          <w:i/>
          <w:sz w:val="24"/>
          <w:szCs w:val="24"/>
          <w:lang w:val="es-ES_tradnl"/>
        </w:rPr>
        <w:t>In</w:t>
      </w:r>
      <w:r w:rsidRPr="006A0BCE">
        <w:rPr>
          <w:rFonts w:ascii="Arial" w:hAnsi="Arial" w:cs="Arial"/>
          <w:sz w:val="24"/>
          <w:szCs w:val="24"/>
          <w:lang w:val="es-ES_tradnl"/>
        </w:rPr>
        <w:t xml:space="preserve">: </w:t>
      </w:r>
      <w:r w:rsidRPr="006A0BCE">
        <w:rPr>
          <w:rFonts w:ascii="Arial" w:hAnsi="Arial" w:cs="Arial"/>
          <w:b/>
          <w:sz w:val="24"/>
          <w:szCs w:val="24"/>
          <w:lang w:val="es-ES_tradnl"/>
        </w:rPr>
        <w:t>TÍTULO DEL EVENTO</w:t>
      </w:r>
      <w:r w:rsidRPr="006A0BCE">
        <w:rPr>
          <w:rFonts w:ascii="Arial" w:hAnsi="Arial" w:cs="Arial"/>
          <w:sz w:val="24"/>
          <w:szCs w:val="24"/>
          <w:lang w:val="es-ES_tradnl"/>
        </w:rPr>
        <w:t xml:space="preserve">, </w:t>
      </w:r>
      <w:proofErr w:type="spellStart"/>
      <w:r w:rsidRPr="006A0BCE">
        <w:rPr>
          <w:rFonts w:ascii="Arial" w:hAnsi="Arial" w:cs="Arial"/>
          <w:sz w:val="24"/>
          <w:szCs w:val="24"/>
          <w:lang w:val="es-ES_tradnl"/>
        </w:rPr>
        <w:t>nº</w:t>
      </w:r>
      <w:proofErr w:type="spellEnd"/>
      <w:r w:rsidRPr="006A0BCE">
        <w:rPr>
          <w:rFonts w:ascii="Arial" w:hAnsi="Arial" w:cs="Arial"/>
          <w:sz w:val="24"/>
          <w:szCs w:val="24"/>
          <w:lang w:val="es-ES_tradnl"/>
        </w:rPr>
        <w:t xml:space="preserve"> del evento, año de realización, lugar (ciudad de realización). Título del documento (anales, resúmenes, etc.). Lugar: Editorial, año de publicación. </w:t>
      </w:r>
      <w:r w:rsidRPr="002810D2">
        <w:rPr>
          <w:rFonts w:ascii="Arial" w:hAnsi="Arial" w:cs="Arial"/>
          <w:sz w:val="24"/>
          <w:szCs w:val="24"/>
        </w:rPr>
        <w:t>Páginas inicial-final.</w:t>
      </w:r>
    </w:p>
    <w:p w14:paraId="2FC0A05D" w14:textId="77777777" w:rsidR="001C603D" w:rsidRPr="002810D2" w:rsidRDefault="001C603D" w:rsidP="001C603D">
      <w:pPr>
        <w:suppressAutoHyphens/>
        <w:spacing w:after="0" w:line="240" w:lineRule="auto"/>
        <w:rPr>
          <w:rFonts w:ascii="Arial" w:hAnsi="Arial" w:cs="Arial"/>
          <w:sz w:val="24"/>
          <w:szCs w:val="24"/>
        </w:rPr>
      </w:pPr>
    </w:p>
    <w:p w14:paraId="0BD4D818" w14:textId="77777777" w:rsidR="001C603D" w:rsidRPr="002810D2" w:rsidRDefault="001C603D" w:rsidP="001C603D">
      <w:pPr>
        <w:suppressAutoHyphens/>
        <w:spacing w:after="0" w:line="240" w:lineRule="auto"/>
        <w:rPr>
          <w:rFonts w:ascii="Arial" w:hAnsi="Arial" w:cs="Arial"/>
          <w:sz w:val="24"/>
          <w:szCs w:val="24"/>
        </w:rPr>
      </w:pPr>
      <w:proofErr w:type="spellStart"/>
      <w:r w:rsidRPr="002810D2">
        <w:rPr>
          <w:rFonts w:ascii="Arial" w:hAnsi="Arial" w:cs="Arial"/>
          <w:sz w:val="24"/>
          <w:szCs w:val="24"/>
        </w:rPr>
        <w:t>Ejemplo</w:t>
      </w:r>
      <w:proofErr w:type="spellEnd"/>
      <w:r w:rsidRPr="002810D2">
        <w:rPr>
          <w:rFonts w:ascii="Arial" w:hAnsi="Arial" w:cs="Arial"/>
          <w:sz w:val="24"/>
          <w:szCs w:val="24"/>
        </w:rPr>
        <w:t>:</w:t>
      </w:r>
    </w:p>
    <w:p w14:paraId="7F72CF0E" w14:textId="77777777" w:rsidR="001C603D" w:rsidRPr="006A0BCE" w:rsidRDefault="001C603D" w:rsidP="001C603D">
      <w:pPr>
        <w:suppressAutoHyphens/>
        <w:spacing w:after="0" w:line="240" w:lineRule="auto"/>
        <w:rPr>
          <w:rFonts w:ascii="Arial" w:hAnsi="Arial" w:cs="Arial"/>
          <w:sz w:val="24"/>
          <w:szCs w:val="24"/>
          <w:lang w:val="es-ES_tradnl"/>
        </w:rPr>
      </w:pPr>
      <w:r w:rsidRPr="002810D2">
        <w:rPr>
          <w:rFonts w:ascii="Arial" w:hAnsi="Arial" w:cs="Arial"/>
          <w:sz w:val="24"/>
          <w:szCs w:val="24"/>
        </w:rPr>
        <w:t xml:space="preserve">SILVA, J. A contribuição de Paulo Freire na Pedagogia. </w:t>
      </w:r>
      <w:r w:rsidRPr="002810D2">
        <w:rPr>
          <w:rFonts w:ascii="Arial" w:hAnsi="Arial" w:cs="Arial"/>
          <w:i/>
          <w:sz w:val="24"/>
          <w:szCs w:val="24"/>
        </w:rPr>
        <w:t>In:</w:t>
      </w:r>
      <w:r w:rsidRPr="002810D2">
        <w:rPr>
          <w:rFonts w:ascii="Arial" w:hAnsi="Arial" w:cs="Arial"/>
          <w:sz w:val="24"/>
          <w:szCs w:val="24"/>
        </w:rPr>
        <w:t xml:space="preserve"> </w:t>
      </w:r>
      <w:r w:rsidRPr="002810D2">
        <w:rPr>
          <w:rFonts w:ascii="Arial" w:hAnsi="Arial" w:cs="Arial"/>
          <w:b/>
          <w:sz w:val="24"/>
          <w:szCs w:val="24"/>
        </w:rPr>
        <w:t>JORNADA DE PEDAGOGIA</w:t>
      </w:r>
      <w:r w:rsidRPr="002810D2">
        <w:rPr>
          <w:rFonts w:ascii="Arial" w:hAnsi="Arial" w:cs="Arial"/>
          <w:sz w:val="24"/>
          <w:szCs w:val="24"/>
        </w:rPr>
        <w:t xml:space="preserve">, nº 3, 2019, Florianópolis. </w:t>
      </w:r>
      <w:proofErr w:type="spellStart"/>
      <w:r w:rsidRPr="006A0BCE">
        <w:rPr>
          <w:rFonts w:ascii="Arial" w:hAnsi="Arial" w:cs="Arial"/>
          <w:sz w:val="24"/>
          <w:szCs w:val="24"/>
          <w:lang w:val="es-ES_tradnl"/>
        </w:rPr>
        <w:t>Resumos</w:t>
      </w:r>
      <w:proofErr w:type="spellEnd"/>
      <w:r w:rsidRPr="006A0BCE">
        <w:rPr>
          <w:rFonts w:ascii="Arial" w:hAnsi="Arial" w:cs="Arial"/>
          <w:sz w:val="24"/>
          <w:szCs w:val="24"/>
          <w:lang w:val="es-ES_tradnl"/>
        </w:rPr>
        <w:t>. Florianópolis: Editora X, 2020, p. 20-50.</w:t>
      </w:r>
    </w:p>
    <w:p w14:paraId="727E5115" w14:textId="77777777" w:rsidR="001C603D" w:rsidRPr="006A0BCE" w:rsidRDefault="001C603D" w:rsidP="001C603D">
      <w:pPr>
        <w:suppressAutoHyphens/>
        <w:spacing w:after="0" w:line="240" w:lineRule="auto"/>
        <w:rPr>
          <w:rFonts w:ascii="Arial" w:hAnsi="Arial" w:cs="Arial"/>
          <w:sz w:val="24"/>
          <w:szCs w:val="24"/>
          <w:lang w:val="es-ES_tradnl"/>
        </w:rPr>
      </w:pPr>
    </w:p>
    <w:p w14:paraId="72F97C5A"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Referencia de monografía, tesis o disertación</w:t>
      </w:r>
    </w:p>
    <w:p w14:paraId="68246DEC" w14:textId="77777777" w:rsidR="001C603D" w:rsidRPr="006A0BCE" w:rsidRDefault="001C603D" w:rsidP="001C603D">
      <w:pPr>
        <w:suppressAutoHyphens/>
        <w:spacing w:after="0" w:line="240" w:lineRule="auto"/>
        <w:rPr>
          <w:rFonts w:ascii="Arial" w:hAnsi="Arial" w:cs="Arial"/>
          <w:sz w:val="24"/>
          <w:szCs w:val="24"/>
          <w:lang w:val="es-ES_tradnl"/>
        </w:rPr>
      </w:pPr>
      <w:r w:rsidRPr="006A0BCE">
        <w:rPr>
          <w:rFonts w:ascii="Arial" w:hAnsi="Arial" w:cs="Arial"/>
          <w:sz w:val="24"/>
          <w:szCs w:val="24"/>
          <w:lang w:val="es-ES_tradnl"/>
        </w:rPr>
        <w:t xml:space="preserve">APELLIDO, Nombre. </w:t>
      </w:r>
      <w:r w:rsidRPr="006A0BCE">
        <w:rPr>
          <w:rFonts w:ascii="Arial" w:hAnsi="Arial" w:cs="Arial"/>
          <w:b/>
          <w:sz w:val="24"/>
          <w:szCs w:val="24"/>
          <w:lang w:val="es-ES_tradnl"/>
        </w:rPr>
        <w:t>Título</w:t>
      </w:r>
      <w:r w:rsidRPr="006A0BCE">
        <w:rPr>
          <w:rFonts w:ascii="Arial" w:hAnsi="Arial" w:cs="Arial"/>
          <w:sz w:val="24"/>
          <w:szCs w:val="24"/>
          <w:lang w:val="es-ES_tradnl"/>
        </w:rPr>
        <w:t>: subtítulo (si lo hay). Año de presentación. Número de páginas o volúmenes. Categoría (área de concentración) - Institución, Lugar, año de la defensa.</w:t>
      </w:r>
    </w:p>
    <w:p w14:paraId="5899DFDC" w14:textId="77777777" w:rsidR="001C603D" w:rsidRPr="006A0BCE" w:rsidRDefault="001C603D" w:rsidP="001C603D">
      <w:pPr>
        <w:suppressAutoHyphens/>
        <w:spacing w:after="0" w:line="240" w:lineRule="auto"/>
        <w:rPr>
          <w:rFonts w:ascii="Arial" w:hAnsi="Arial" w:cs="Arial"/>
          <w:sz w:val="24"/>
          <w:szCs w:val="24"/>
          <w:lang w:val="es-ES_tradnl"/>
        </w:rPr>
      </w:pPr>
    </w:p>
    <w:p w14:paraId="222DCEB2" w14:textId="77777777" w:rsidR="001C603D" w:rsidRPr="002810D2" w:rsidRDefault="001C603D" w:rsidP="001C603D">
      <w:pPr>
        <w:suppressAutoHyphens/>
        <w:spacing w:after="0" w:line="240" w:lineRule="auto"/>
        <w:rPr>
          <w:rFonts w:ascii="Arial" w:hAnsi="Arial" w:cs="Arial"/>
          <w:sz w:val="24"/>
          <w:szCs w:val="24"/>
        </w:rPr>
      </w:pPr>
      <w:proofErr w:type="spellStart"/>
      <w:r w:rsidRPr="002810D2">
        <w:rPr>
          <w:rFonts w:ascii="Arial" w:hAnsi="Arial" w:cs="Arial"/>
          <w:sz w:val="24"/>
          <w:szCs w:val="24"/>
        </w:rPr>
        <w:t>Ejemplo</w:t>
      </w:r>
      <w:proofErr w:type="spellEnd"/>
      <w:r w:rsidRPr="002810D2">
        <w:rPr>
          <w:rFonts w:ascii="Arial" w:hAnsi="Arial" w:cs="Arial"/>
          <w:sz w:val="24"/>
          <w:szCs w:val="24"/>
        </w:rPr>
        <w:t>:</w:t>
      </w:r>
    </w:p>
    <w:p w14:paraId="525F38FC" w14:textId="77777777" w:rsidR="001C603D" w:rsidRPr="002810D2" w:rsidRDefault="001C603D" w:rsidP="001C603D">
      <w:pPr>
        <w:suppressAutoHyphens/>
        <w:spacing w:after="0" w:line="240" w:lineRule="auto"/>
        <w:rPr>
          <w:rFonts w:ascii="Arial" w:hAnsi="Arial" w:cs="Arial"/>
          <w:sz w:val="24"/>
          <w:szCs w:val="24"/>
        </w:rPr>
      </w:pPr>
      <w:r w:rsidRPr="002810D2">
        <w:rPr>
          <w:rFonts w:ascii="Arial" w:hAnsi="Arial" w:cs="Arial"/>
          <w:sz w:val="24"/>
          <w:szCs w:val="24"/>
        </w:rPr>
        <w:t xml:space="preserve">CARNEIRO, A. S. </w:t>
      </w:r>
      <w:r w:rsidRPr="002810D2">
        <w:rPr>
          <w:rFonts w:ascii="Arial" w:hAnsi="Arial" w:cs="Arial"/>
          <w:b/>
          <w:sz w:val="24"/>
          <w:szCs w:val="24"/>
        </w:rPr>
        <w:t>A construção do outro como não-ser como fundamento do ser</w:t>
      </w:r>
      <w:r w:rsidRPr="002810D2">
        <w:rPr>
          <w:rFonts w:ascii="Arial" w:hAnsi="Arial" w:cs="Arial"/>
          <w:sz w:val="24"/>
          <w:szCs w:val="24"/>
        </w:rPr>
        <w:t>. 2005. Tese (Doutorado em Educação) – Curso de Educação – Universidade de São Paulo, São Paulo, 2005.</w:t>
      </w:r>
    </w:p>
    <w:p w14:paraId="2A1A0FD6" w14:textId="77777777" w:rsidR="001C603D" w:rsidRPr="002810D2" w:rsidRDefault="001C603D" w:rsidP="001C603D">
      <w:pPr>
        <w:suppressAutoHyphens/>
        <w:spacing w:after="0" w:line="240" w:lineRule="auto"/>
        <w:jc w:val="both"/>
        <w:rPr>
          <w:rFonts w:ascii="Arial" w:eastAsia="Times New Roman" w:hAnsi="Arial" w:cs="Arial"/>
          <w:b/>
          <w:sz w:val="24"/>
          <w:szCs w:val="24"/>
          <w:lang w:eastAsia="pt-BR"/>
        </w:rPr>
      </w:pPr>
    </w:p>
    <w:p w14:paraId="44DE5AFC" w14:textId="77777777" w:rsidR="001C603D" w:rsidRPr="002810D2" w:rsidRDefault="001C603D" w:rsidP="001C603D">
      <w:pPr>
        <w:suppressAutoHyphens/>
        <w:spacing w:after="0" w:line="360" w:lineRule="auto"/>
        <w:ind w:firstLine="709"/>
        <w:jc w:val="both"/>
        <w:rPr>
          <w:rFonts w:ascii="Arial" w:hAnsi="Arial" w:cs="Arial"/>
          <w:sz w:val="24"/>
          <w:szCs w:val="24"/>
        </w:rPr>
      </w:pPr>
    </w:p>
    <w:p w14:paraId="21555203" w14:textId="77777777" w:rsidR="001C603D" w:rsidRPr="002810D2" w:rsidRDefault="001C603D" w:rsidP="001C603D">
      <w:pPr>
        <w:suppressAutoHyphens/>
        <w:spacing w:after="0" w:line="360" w:lineRule="auto"/>
        <w:jc w:val="both"/>
        <w:rPr>
          <w:rFonts w:ascii="Arial" w:hAnsi="Arial" w:cs="Arial"/>
          <w:b/>
          <w:sz w:val="24"/>
          <w:szCs w:val="24"/>
        </w:rPr>
      </w:pPr>
    </w:p>
    <w:p w14:paraId="6137F61C" w14:textId="77777777" w:rsidR="001C053E" w:rsidRPr="00B21B73" w:rsidRDefault="001C053E" w:rsidP="001C603D">
      <w:pPr>
        <w:spacing w:after="0" w:line="240" w:lineRule="auto"/>
        <w:jc w:val="center"/>
      </w:pPr>
    </w:p>
    <w:sectPr w:rsidR="001C053E" w:rsidRPr="00B21B73">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D0870" w14:textId="77777777" w:rsidR="00EE0EF8" w:rsidRDefault="00EE0EF8" w:rsidP="00E676A9">
      <w:pPr>
        <w:spacing w:after="0" w:line="240" w:lineRule="auto"/>
      </w:pPr>
      <w:r>
        <w:separator/>
      </w:r>
    </w:p>
  </w:endnote>
  <w:endnote w:type="continuationSeparator" w:id="0">
    <w:p w14:paraId="0556B351" w14:textId="77777777" w:rsidR="00EE0EF8" w:rsidRDefault="00EE0EF8" w:rsidP="00E67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6258" w14:textId="77777777" w:rsidR="008A5F8A" w:rsidRDefault="008A5F8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515D" w14:textId="77777777" w:rsidR="00E676A9" w:rsidRPr="00E676A9" w:rsidRDefault="00E676A9">
    <w:pPr>
      <w:pStyle w:val="Rodap"/>
      <w:jc w:val="right"/>
      <w:rPr>
        <w:rFonts w:ascii="Arial" w:eastAsiaTheme="majorEastAsia" w:hAnsi="Arial" w:cs="Arial"/>
        <w:b/>
        <w:sz w:val="20"/>
        <w:szCs w:val="20"/>
      </w:rPr>
    </w:pPr>
    <w:r>
      <w:rPr>
        <w:noProof/>
      </w:rPr>
      <mc:AlternateContent>
        <mc:Choice Requires="wps">
          <w:drawing>
            <wp:anchor distT="0" distB="0" distL="0" distR="0" simplePos="0" relativeHeight="251659264" behindDoc="0" locked="0" layoutInCell="1" allowOverlap="1" wp14:anchorId="6A3CD0EF" wp14:editId="3A285AE2">
              <wp:simplePos x="0" y="0"/>
              <wp:positionH relativeFrom="margin">
                <wp:align>center</wp:align>
              </wp:positionH>
              <wp:positionV relativeFrom="paragraph">
                <wp:posOffset>8890</wp:posOffset>
              </wp:positionV>
              <wp:extent cx="4762500" cy="304800"/>
              <wp:effectExtent l="0" t="0" r="0" b="0"/>
              <wp:wrapNone/>
              <wp:docPr id="8" name="Shape3"/>
              <wp:cNvGraphicFramePr/>
              <a:graphic xmlns:a="http://schemas.openxmlformats.org/drawingml/2006/main">
                <a:graphicData uri="http://schemas.microsoft.com/office/word/2010/wordprocessingShape">
                  <wps:wsp>
                    <wps:cNvSpPr txBox="1"/>
                    <wps:spPr>
                      <a:xfrm>
                        <a:off x="0" y="0"/>
                        <a:ext cx="4762500" cy="304800"/>
                      </a:xfrm>
                      <a:prstGeom prst="rect">
                        <a:avLst/>
                      </a:prstGeom>
                      <a:noFill/>
                      <a:ln>
                        <a:noFill/>
                      </a:ln>
                    </wps:spPr>
                    <wps:txbx>
                      <w:txbxContent>
                        <w:p w14:paraId="393365D2" w14:textId="7084275E" w:rsidR="001C603D" w:rsidRDefault="001C603D" w:rsidP="001C603D">
                          <w:pPr>
                            <w:spacing w:after="0" w:line="240" w:lineRule="auto"/>
                            <w:jc w:val="center"/>
                            <w:rPr>
                              <w:rFonts w:ascii="Arial" w:hAnsi="Arial" w:cs="Arial"/>
                              <w:sz w:val="20"/>
                            </w:rPr>
                          </w:pPr>
                          <w:bookmarkStart w:id="7" w:name="_Hlk179192104"/>
                          <w:bookmarkStart w:id="8" w:name="_Hlk179192103"/>
                          <w:r>
                            <w:rPr>
                              <w:rFonts w:ascii="Arial" w:hAnsi="Arial" w:cs="Arial"/>
                              <w:sz w:val="20"/>
                            </w:rPr>
                            <w:t xml:space="preserve">Revista </w:t>
                          </w:r>
                          <w:proofErr w:type="spellStart"/>
                          <w:r w:rsidR="008A5F8A">
                            <w:rPr>
                              <w:rFonts w:ascii="Arial" w:hAnsi="Arial" w:cs="Arial"/>
                              <w:sz w:val="20"/>
                            </w:rPr>
                            <w:t>Pluralis</w:t>
                          </w:r>
                          <w:proofErr w:type="spellEnd"/>
                          <w:r>
                            <w:rPr>
                              <w:rFonts w:ascii="Arial" w:hAnsi="Arial" w:cs="Arial"/>
                              <w:sz w:val="20"/>
                            </w:rPr>
                            <w:t xml:space="preserve"> v. XX n. XX, </w:t>
                          </w:r>
                          <w:proofErr w:type="spellStart"/>
                          <w:r>
                            <w:rPr>
                              <w:rFonts w:ascii="Arial" w:hAnsi="Arial" w:cs="Arial"/>
                              <w:sz w:val="20"/>
                            </w:rPr>
                            <w:t>eXXX</w:t>
                          </w:r>
                          <w:proofErr w:type="spellEnd"/>
                          <w:r>
                            <w:rPr>
                              <w:rFonts w:ascii="Arial" w:hAnsi="Arial" w:cs="Arial"/>
                              <w:sz w:val="20"/>
                            </w:rPr>
                            <w:t>. 202</w:t>
                          </w:r>
                          <w:bookmarkEnd w:id="7"/>
                          <w:bookmarkEnd w:id="8"/>
                          <w:r w:rsidR="008A5F8A">
                            <w:rPr>
                              <w:rFonts w:ascii="Arial" w:hAnsi="Arial" w:cs="Arial"/>
                              <w:sz w:val="20"/>
                            </w:rPr>
                            <w:t>6</w:t>
                          </w:r>
                        </w:p>
                        <w:p w14:paraId="03D5FB57" w14:textId="5B099940" w:rsidR="001C603D" w:rsidRDefault="001C603D" w:rsidP="001C603D">
                          <w:pPr>
                            <w:spacing w:after="0" w:line="240" w:lineRule="auto"/>
                            <w:jc w:val="center"/>
                            <w:rPr>
                              <w:rFonts w:ascii="Arial" w:hAnsi="Arial" w:cs="Arial"/>
                              <w:sz w:val="20"/>
                            </w:rPr>
                          </w:pPr>
                          <w:r>
                            <w:rPr>
                              <w:rFonts w:ascii="Arial" w:hAnsi="Arial" w:cs="Arial"/>
                              <w:sz w:val="20"/>
                            </w:rPr>
                            <w:t xml:space="preserve">ISSN: </w:t>
                          </w:r>
                          <w:proofErr w:type="spellStart"/>
                          <w:r w:rsidR="008A5F8A">
                            <w:rPr>
                              <w:rFonts w:ascii="Arial" w:hAnsi="Arial" w:cs="Arial"/>
                              <w:sz w:val="20"/>
                            </w:rPr>
                            <w:t>xxxx</w:t>
                          </w:r>
                          <w:r>
                            <w:rPr>
                              <w:rFonts w:ascii="Arial" w:hAnsi="Arial" w:cs="Arial"/>
                              <w:sz w:val="20"/>
                            </w:rPr>
                            <w:t>-</w:t>
                          </w:r>
                          <w:r w:rsidR="008A5F8A">
                            <w:rPr>
                              <w:rFonts w:ascii="Arial" w:hAnsi="Arial" w:cs="Arial"/>
                              <w:sz w:val="20"/>
                            </w:rPr>
                            <w:t>xxxx</w:t>
                          </w:r>
                          <w:proofErr w:type="spellEnd"/>
                        </w:p>
                        <w:p w14:paraId="4317E81C" w14:textId="77777777" w:rsidR="00E676A9" w:rsidRPr="00BE767C" w:rsidRDefault="00E676A9" w:rsidP="00E676A9">
                          <w:pPr>
                            <w:spacing w:after="0" w:line="240" w:lineRule="auto"/>
                            <w:jc w:val="center"/>
                            <w:rPr>
                              <w:rFonts w:ascii="Arial" w:hAnsi="Arial" w:cs="Arial"/>
                              <w:sz w:val="20"/>
                            </w:rP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6A3CD0EF" id="_x0000_t202" coordsize="21600,21600" o:spt="202" path="m,l,21600r21600,l21600,xe">
              <v:stroke joinstyle="miter"/>
              <v:path gradientshapeok="t" o:connecttype="rect"/>
            </v:shapetype>
            <v:shape id="Shape3" o:spid="_x0000_s1026" type="#_x0000_t202" style="position:absolute;left:0;text-align:left;margin-left:0;margin-top:.7pt;width:375pt;height:24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" filled="f" stroked="f">
              <v:textbox inset="0,0,0,0">
                <w:txbxContent>
                  <w:p w14:paraId="393365D2" w14:textId="7084275E" w:rsidR="001C603D" w:rsidRDefault="001C603D" w:rsidP="001C603D">
                    <w:pPr>
                      <w:spacing w:after="0" w:line="240" w:lineRule="auto"/>
                      <w:jc w:val="center"/>
                      <w:rPr>
                        <w:rFonts w:ascii="Arial" w:hAnsi="Arial" w:cs="Arial"/>
                        <w:sz w:val="20"/>
                      </w:rPr>
                    </w:pPr>
                    <w:bookmarkStart w:id="9" w:name="_Hlk179192104"/>
                    <w:bookmarkStart w:id="10" w:name="_Hlk179192103"/>
                    <w:r>
                      <w:rPr>
                        <w:rFonts w:ascii="Arial" w:hAnsi="Arial" w:cs="Arial"/>
                        <w:sz w:val="20"/>
                      </w:rPr>
                      <w:t xml:space="preserve">Revista </w:t>
                    </w:r>
                    <w:proofErr w:type="spellStart"/>
                    <w:r w:rsidR="008A5F8A">
                      <w:rPr>
                        <w:rFonts w:ascii="Arial" w:hAnsi="Arial" w:cs="Arial"/>
                        <w:sz w:val="20"/>
                      </w:rPr>
                      <w:t>Pluralis</w:t>
                    </w:r>
                    <w:proofErr w:type="spellEnd"/>
                    <w:r>
                      <w:rPr>
                        <w:rFonts w:ascii="Arial" w:hAnsi="Arial" w:cs="Arial"/>
                        <w:sz w:val="20"/>
                      </w:rPr>
                      <w:t xml:space="preserve"> v. XX n. XX, </w:t>
                    </w:r>
                    <w:proofErr w:type="spellStart"/>
                    <w:r>
                      <w:rPr>
                        <w:rFonts w:ascii="Arial" w:hAnsi="Arial" w:cs="Arial"/>
                        <w:sz w:val="20"/>
                      </w:rPr>
                      <w:t>eXXX</w:t>
                    </w:r>
                    <w:proofErr w:type="spellEnd"/>
                    <w:r>
                      <w:rPr>
                        <w:rFonts w:ascii="Arial" w:hAnsi="Arial" w:cs="Arial"/>
                        <w:sz w:val="20"/>
                      </w:rPr>
                      <w:t>. 202</w:t>
                    </w:r>
                    <w:bookmarkEnd w:id="9"/>
                    <w:bookmarkEnd w:id="10"/>
                    <w:r w:rsidR="008A5F8A">
                      <w:rPr>
                        <w:rFonts w:ascii="Arial" w:hAnsi="Arial" w:cs="Arial"/>
                        <w:sz w:val="20"/>
                      </w:rPr>
                      <w:t>6</w:t>
                    </w:r>
                  </w:p>
                  <w:p w14:paraId="03D5FB57" w14:textId="5B099940" w:rsidR="001C603D" w:rsidRDefault="001C603D" w:rsidP="001C603D">
                    <w:pPr>
                      <w:spacing w:after="0" w:line="240" w:lineRule="auto"/>
                      <w:jc w:val="center"/>
                      <w:rPr>
                        <w:rFonts w:ascii="Arial" w:hAnsi="Arial" w:cs="Arial"/>
                        <w:sz w:val="20"/>
                      </w:rPr>
                    </w:pPr>
                    <w:r>
                      <w:rPr>
                        <w:rFonts w:ascii="Arial" w:hAnsi="Arial" w:cs="Arial"/>
                        <w:sz w:val="20"/>
                      </w:rPr>
                      <w:t xml:space="preserve">ISSN: </w:t>
                    </w:r>
                    <w:proofErr w:type="spellStart"/>
                    <w:r w:rsidR="008A5F8A">
                      <w:rPr>
                        <w:rFonts w:ascii="Arial" w:hAnsi="Arial" w:cs="Arial"/>
                        <w:sz w:val="20"/>
                      </w:rPr>
                      <w:t>xxxx</w:t>
                    </w:r>
                    <w:r>
                      <w:rPr>
                        <w:rFonts w:ascii="Arial" w:hAnsi="Arial" w:cs="Arial"/>
                        <w:sz w:val="20"/>
                      </w:rPr>
                      <w:t>-</w:t>
                    </w:r>
                    <w:r w:rsidR="008A5F8A">
                      <w:rPr>
                        <w:rFonts w:ascii="Arial" w:hAnsi="Arial" w:cs="Arial"/>
                        <w:sz w:val="20"/>
                      </w:rPr>
                      <w:t>xxxx</w:t>
                    </w:r>
                    <w:proofErr w:type="spellEnd"/>
                  </w:p>
                  <w:p w14:paraId="4317E81C" w14:textId="77777777" w:rsidR="00E676A9" w:rsidRPr="00BE767C" w:rsidRDefault="00E676A9" w:rsidP="00E676A9">
                    <w:pPr>
                      <w:spacing w:after="0" w:line="240" w:lineRule="auto"/>
                      <w:jc w:val="center"/>
                      <w:rPr>
                        <w:rFonts w:ascii="Arial" w:hAnsi="Arial" w:cs="Arial"/>
                        <w:sz w:val="20"/>
                      </w:rPr>
                    </w:pPr>
                  </w:p>
                </w:txbxContent>
              </v:textbox>
              <w10:wrap anchorx="margin"/>
            </v:shape>
          </w:pict>
        </mc:Fallback>
      </mc:AlternateContent>
    </w:r>
    <w:sdt>
      <w:sdtPr>
        <w:rPr>
          <w:rFonts w:ascii="Arial" w:eastAsiaTheme="majorEastAsia" w:hAnsi="Arial" w:cs="Arial"/>
          <w:b/>
          <w:sz w:val="20"/>
          <w:szCs w:val="20"/>
        </w:rPr>
        <w:id w:val="1701888943"/>
        <w:docPartObj>
          <w:docPartGallery w:val="Page Numbers (Bottom of Page)"/>
          <w:docPartUnique/>
        </w:docPartObj>
      </w:sdtPr>
      <w:sdtContent>
        <w:r w:rsidRPr="00E676A9">
          <w:rPr>
            <w:rFonts w:ascii="Arial" w:eastAsiaTheme="majorEastAsia" w:hAnsi="Arial" w:cs="Arial"/>
            <w:b/>
            <w:sz w:val="20"/>
            <w:szCs w:val="20"/>
          </w:rPr>
          <w:t xml:space="preserve">p. </w:t>
        </w:r>
        <w:r w:rsidRPr="00E676A9">
          <w:rPr>
            <w:rFonts w:ascii="Arial" w:eastAsiaTheme="minorEastAsia" w:hAnsi="Arial" w:cs="Arial"/>
            <w:b/>
            <w:sz w:val="20"/>
            <w:szCs w:val="20"/>
          </w:rPr>
          <w:fldChar w:fldCharType="begin"/>
        </w:r>
        <w:r w:rsidRPr="00E676A9">
          <w:rPr>
            <w:rFonts w:ascii="Arial" w:hAnsi="Arial" w:cs="Arial"/>
            <w:b/>
            <w:sz w:val="20"/>
            <w:szCs w:val="20"/>
          </w:rPr>
          <w:instrText>PAGE    \* MERGEFORMAT</w:instrText>
        </w:r>
        <w:r w:rsidRPr="00E676A9">
          <w:rPr>
            <w:rFonts w:ascii="Arial" w:eastAsiaTheme="minorEastAsia" w:hAnsi="Arial" w:cs="Arial"/>
            <w:b/>
            <w:sz w:val="20"/>
            <w:szCs w:val="20"/>
          </w:rPr>
          <w:fldChar w:fldCharType="separate"/>
        </w:r>
        <w:r w:rsidRPr="00E676A9">
          <w:rPr>
            <w:rFonts w:ascii="Arial" w:eastAsiaTheme="majorEastAsia" w:hAnsi="Arial" w:cs="Arial"/>
            <w:b/>
            <w:sz w:val="20"/>
            <w:szCs w:val="20"/>
          </w:rPr>
          <w:t>2</w:t>
        </w:r>
        <w:r w:rsidRPr="00E676A9">
          <w:rPr>
            <w:rFonts w:ascii="Arial" w:eastAsiaTheme="majorEastAsia" w:hAnsi="Arial" w:cs="Arial"/>
            <w:b/>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8CCC" w14:textId="77777777" w:rsidR="008A5F8A" w:rsidRDefault="008A5F8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796BF" w14:textId="77777777" w:rsidR="00EE0EF8" w:rsidRDefault="00EE0EF8" w:rsidP="00E676A9">
      <w:pPr>
        <w:spacing w:after="0" w:line="240" w:lineRule="auto"/>
      </w:pPr>
      <w:r>
        <w:separator/>
      </w:r>
    </w:p>
  </w:footnote>
  <w:footnote w:type="continuationSeparator" w:id="0">
    <w:p w14:paraId="7FBA7B02" w14:textId="77777777" w:rsidR="00EE0EF8" w:rsidRDefault="00EE0EF8" w:rsidP="00E67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5E1D" w14:textId="77777777" w:rsidR="008A5F8A" w:rsidRDefault="008A5F8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30EB" w14:textId="38EF7812" w:rsidR="0058503F" w:rsidRPr="00DB0D02" w:rsidRDefault="00DB0D02" w:rsidP="00DB0D02">
    <w:pPr>
      <w:pStyle w:val="Cabealho"/>
      <w:tabs>
        <w:tab w:val="clear" w:pos="8504"/>
        <w:tab w:val="left" w:pos="4680"/>
      </w:tabs>
    </w:pPr>
    <w:bookmarkStart w:id="3" w:name="_Hlk179210680"/>
    <w:bookmarkStart w:id="4" w:name="_Hlk179210681"/>
    <w:bookmarkStart w:id="5" w:name="_Hlk179210691"/>
    <w:bookmarkStart w:id="6" w:name="_Hlk179210692"/>
    <w:r>
      <w:rPr>
        <w:noProof/>
      </w:rPr>
      <w:drawing>
        <wp:anchor distT="0" distB="0" distL="114300" distR="114300" simplePos="0" relativeHeight="251663360" behindDoc="1" locked="0" layoutInCell="1" allowOverlap="1" wp14:anchorId="27894756" wp14:editId="220BC774">
          <wp:simplePos x="0" y="0"/>
          <wp:positionH relativeFrom="leftMargin">
            <wp:posOffset>95250</wp:posOffset>
          </wp:positionH>
          <wp:positionV relativeFrom="paragraph">
            <wp:posOffset>-429260</wp:posOffset>
          </wp:positionV>
          <wp:extent cx="885825" cy="885825"/>
          <wp:effectExtent l="0" t="0" r="9525" b="9525"/>
          <wp:wrapTight wrapText="bothSides">
            <wp:wrapPolygon edited="0">
              <wp:start x="0" y="0"/>
              <wp:lineTo x="0" y="21368"/>
              <wp:lineTo x="21368" y="21368"/>
              <wp:lineTo x="21368"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8582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
    <w:bookmarkEnd w:id="4"/>
    <w:r>
      <w:tab/>
    </w:r>
    <w:r>
      <w:tab/>
    </w:r>
    <w:bookmarkEnd w:id="5"/>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A120" w14:textId="77777777" w:rsidR="008A5F8A" w:rsidRDefault="008A5F8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53E"/>
    <w:rsid w:val="0004062E"/>
    <w:rsid w:val="00085CAF"/>
    <w:rsid w:val="00087DE4"/>
    <w:rsid w:val="000F2165"/>
    <w:rsid w:val="0016762F"/>
    <w:rsid w:val="001C053E"/>
    <w:rsid w:val="001C603D"/>
    <w:rsid w:val="00252908"/>
    <w:rsid w:val="002535AD"/>
    <w:rsid w:val="002C1556"/>
    <w:rsid w:val="003B2BC6"/>
    <w:rsid w:val="004308F3"/>
    <w:rsid w:val="004566E5"/>
    <w:rsid w:val="00567FCD"/>
    <w:rsid w:val="0058503F"/>
    <w:rsid w:val="00612FF1"/>
    <w:rsid w:val="006A0BCE"/>
    <w:rsid w:val="006A2960"/>
    <w:rsid w:val="006B6E71"/>
    <w:rsid w:val="006F2CAE"/>
    <w:rsid w:val="006F34E8"/>
    <w:rsid w:val="007520D1"/>
    <w:rsid w:val="007D2218"/>
    <w:rsid w:val="007D6917"/>
    <w:rsid w:val="008640F5"/>
    <w:rsid w:val="008A5F8A"/>
    <w:rsid w:val="008B1870"/>
    <w:rsid w:val="008D57DA"/>
    <w:rsid w:val="00B21B73"/>
    <w:rsid w:val="00C43192"/>
    <w:rsid w:val="00D61729"/>
    <w:rsid w:val="00D91F1E"/>
    <w:rsid w:val="00DB0D02"/>
    <w:rsid w:val="00DB4430"/>
    <w:rsid w:val="00E676A9"/>
    <w:rsid w:val="00E70FFD"/>
    <w:rsid w:val="00E7546A"/>
    <w:rsid w:val="00EE0EF8"/>
    <w:rsid w:val="00EE4F9C"/>
    <w:rsid w:val="00F933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BE849"/>
  <w15:chartTrackingRefBased/>
  <w15:docId w15:val="{752CEA32-0D85-4661-8E69-CAE917664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3D"/>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0">
    <w:name w:val="Table Normal_0"/>
    <w:uiPriority w:val="2"/>
    <w:qFormat/>
    <w:rsid w:val="001C053E"/>
    <w:pPr>
      <w:spacing w:after="0" w:line="276" w:lineRule="auto"/>
    </w:pPr>
    <w:rPr>
      <w:rFonts w:ascii="Arial" w:eastAsia="Arial" w:hAnsi="Arial" w:cs="Arial"/>
      <w:lang w:eastAsia="pt-BR"/>
    </w:rPr>
    <w:tblPr>
      <w:tblCellMar>
        <w:top w:w="0" w:type="dxa"/>
        <w:left w:w="0" w:type="dxa"/>
        <w:bottom w:w="0" w:type="dxa"/>
        <w:right w:w="0" w:type="dxa"/>
      </w:tblCellMar>
    </w:tblPr>
  </w:style>
  <w:style w:type="table" w:customStyle="1" w:styleId="Tabelacomgrade12">
    <w:name w:val="Tabela com grade12"/>
    <w:basedOn w:val="Tabelanormal"/>
    <w:next w:val="Tabelacomgrade"/>
    <w:uiPriority w:val="39"/>
    <w:rsid w:val="001C053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1C0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39"/>
    <w:rsid w:val="001C053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E676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676A9"/>
  </w:style>
  <w:style w:type="paragraph" w:styleId="Rodap">
    <w:name w:val="footer"/>
    <w:basedOn w:val="Normal"/>
    <w:link w:val="RodapChar"/>
    <w:uiPriority w:val="99"/>
    <w:unhideWhenUsed/>
    <w:rsid w:val="00E676A9"/>
    <w:pPr>
      <w:tabs>
        <w:tab w:val="center" w:pos="4252"/>
        <w:tab w:val="right" w:pos="8504"/>
      </w:tabs>
      <w:spacing w:after="0" w:line="240" w:lineRule="auto"/>
    </w:pPr>
  </w:style>
  <w:style w:type="character" w:customStyle="1" w:styleId="RodapChar">
    <w:name w:val="Rodapé Char"/>
    <w:basedOn w:val="Fontepargpadro"/>
    <w:link w:val="Rodap"/>
    <w:uiPriority w:val="99"/>
    <w:rsid w:val="00E676A9"/>
  </w:style>
  <w:style w:type="table" w:customStyle="1" w:styleId="Tabelacomgrade3">
    <w:name w:val="Tabela com grade3"/>
    <w:basedOn w:val="Tabelanormal"/>
    <w:next w:val="Tabelacomgrade"/>
    <w:uiPriority w:val="39"/>
    <w:rsid w:val="00B21B7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2">
    <w:name w:val="Table Normal_02"/>
    <w:uiPriority w:val="2"/>
    <w:qFormat/>
    <w:rsid w:val="00B21B73"/>
    <w:pPr>
      <w:spacing w:after="0" w:line="276" w:lineRule="auto"/>
    </w:pPr>
    <w:rPr>
      <w:rFonts w:ascii="Arial" w:eastAsia="Arial" w:hAnsi="Arial" w:cs="Arial"/>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524583">
      <w:bodyDiv w:val="1"/>
      <w:marLeft w:val="0"/>
      <w:marRight w:val="0"/>
      <w:marTop w:val="0"/>
      <w:marBottom w:val="0"/>
      <w:divBdr>
        <w:top w:val="none" w:sz="0" w:space="0" w:color="auto"/>
        <w:left w:val="none" w:sz="0" w:space="0" w:color="auto"/>
        <w:bottom w:val="none" w:sz="0" w:space="0" w:color="auto"/>
        <w:right w:val="none" w:sz="0" w:space="0" w:color="auto"/>
      </w:divBdr>
    </w:div>
    <w:div w:id="195428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2957</Words>
  <Characters>15972</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Bruns</dc:creator>
  <cp:keywords/>
  <dc:description/>
  <cp:lastModifiedBy>Josivaldo</cp:lastModifiedBy>
  <cp:revision>3</cp:revision>
  <dcterms:created xsi:type="dcterms:W3CDTF">2026-02-24T17:10:00Z</dcterms:created>
  <dcterms:modified xsi:type="dcterms:W3CDTF">2026-07-14T11:17:00Z</dcterms:modified>
</cp:coreProperties>
</file>